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9A" w:rsidRPr="00167C17" w:rsidRDefault="0026189A" w:rsidP="0026189A">
      <w:pPr>
        <w:pStyle w:val="a5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sz w:val="31"/>
          <w:szCs w:val="31"/>
        </w:rPr>
      </w:pPr>
      <w:r w:rsidRPr="00167C17">
        <w:rPr>
          <w:rStyle w:val="a6"/>
          <w:rFonts w:ascii="Trebuchet MS" w:hAnsi="Trebuchet MS"/>
          <w:sz w:val="36"/>
          <w:szCs w:val="36"/>
        </w:rPr>
        <w:t xml:space="preserve">Классный час </w:t>
      </w:r>
    </w:p>
    <w:p w:rsidR="0026189A" w:rsidRPr="00167C17" w:rsidRDefault="0026189A" w:rsidP="0026189A">
      <w:pPr>
        <w:pStyle w:val="a5"/>
        <w:shd w:val="clear" w:color="auto" w:fill="FFFFFF"/>
        <w:spacing w:before="0" w:beforeAutospacing="0" w:after="150" w:afterAutospacing="0" w:line="360" w:lineRule="atLeast"/>
        <w:jc w:val="center"/>
        <w:rPr>
          <w:rFonts w:ascii="Helvetica" w:hAnsi="Helvetica"/>
          <w:sz w:val="31"/>
          <w:szCs w:val="31"/>
        </w:rPr>
      </w:pPr>
      <w:r w:rsidRPr="00167C17">
        <w:rPr>
          <w:rStyle w:val="a6"/>
          <w:rFonts w:ascii="Trebuchet MS" w:hAnsi="Trebuchet MS"/>
          <w:sz w:val="36"/>
          <w:szCs w:val="36"/>
        </w:rPr>
        <w:t>«Раздельный сбор мусора»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Цель занятия:</w:t>
      </w:r>
      <w:r>
        <w:rPr>
          <w:color w:val="212121"/>
          <w:sz w:val="28"/>
          <w:szCs w:val="28"/>
          <w:shd w:val="clear" w:color="auto" w:fill="FFFFFF"/>
        </w:rPr>
        <w:t> способствовать расширению знаний учащихся о способах переработки и вторичном использовании бытовых отходов. Научить, как правильно сортировать мусор.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Задачи:</w:t>
      </w:r>
      <w:r>
        <w:rPr>
          <w:rFonts w:ascii="Helvetica" w:hAnsi="Helvetica"/>
          <w:color w:val="212121"/>
          <w:sz w:val="28"/>
          <w:szCs w:val="28"/>
        </w:rPr>
        <w:br/>
      </w:r>
      <w:proofErr w:type="gramStart"/>
      <w:r>
        <w:rPr>
          <w:rStyle w:val="a7"/>
          <w:color w:val="212121"/>
          <w:sz w:val="28"/>
          <w:szCs w:val="28"/>
          <w:shd w:val="clear" w:color="auto" w:fill="FFFFFF"/>
        </w:rPr>
        <w:t>Обучающая</w:t>
      </w:r>
      <w:proofErr w:type="gramEnd"/>
      <w:r>
        <w:rPr>
          <w:color w:val="212121"/>
          <w:sz w:val="28"/>
          <w:szCs w:val="28"/>
          <w:shd w:val="clear" w:color="auto" w:fill="FFFFFF"/>
        </w:rPr>
        <w:t> – расширить знания о бытовых отходах, необходимости раздельного сбора, научить сортировать мусор.</w:t>
      </w:r>
      <w:r>
        <w:rPr>
          <w:rFonts w:ascii="Helvetica" w:hAnsi="Helvetica"/>
          <w:color w:val="212121"/>
          <w:sz w:val="28"/>
          <w:szCs w:val="28"/>
        </w:rPr>
        <w:br/>
      </w:r>
      <w:proofErr w:type="gramStart"/>
      <w:r>
        <w:rPr>
          <w:rStyle w:val="a7"/>
          <w:color w:val="212121"/>
          <w:sz w:val="28"/>
          <w:szCs w:val="28"/>
          <w:shd w:val="clear" w:color="auto" w:fill="FFFFFF"/>
        </w:rPr>
        <w:t>Развивающая</w:t>
      </w:r>
      <w:proofErr w:type="gramEnd"/>
      <w:r>
        <w:rPr>
          <w:color w:val="212121"/>
          <w:sz w:val="28"/>
          <w:szCs w:val="28"/>
          <w:shd w:val="clear" w:color="auto" w:fill="FFFFFF"/>
        </w:rPr>
        <w:t> – способствовать развитию у учащихся коммуникативной культуры.</w:t>
      </w:r>
      <w:r>
        <w:rPr>
          <w:rFonts w:ascii="Helvetica" w:hAnsi="Helvetica"/>
          <w:color w:val="212121"/>
          <w:sz w:val="28"/>
          <w:szCs w:val="28"/>
        </w:rPr>
        <w:br/>
      </w:r>
      <w:proofErr w:type="gramStart"/>
      <w:r>
        <w:rPr>
          <w:rStyle w:val="a7"/>
          <w:color w:val="212121"/>
          <w:sz w:val="28"/>
          <w:szCs w:val="28"/>
          <w:shd w:val="clear" w:color="auto" w:fill="FFFFFF"/>
        </w:rPr>
        <w:t>Воспитывающая</w:t>
      </w:r>
      <w:proofErr w:type="gramEnd"/>
      <w:r>
        <w:rPr>
          <w:color w:val="212121"/>
          <w:sz w:val="28"/>
          <w:szCs w:val="28"/>
          <w:shd w:val="clear" w:color="auto" w:fill="FFFFFF"/>
        </w:rPr>
        <w:t> – воспитывать бережливое отношение к окружающей среде. </w:t>
      </w:r>
    </w:p>
    <w:p w:rsidR="0026189A" w:rsidRPr="00167C17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Методы обучения, используемые на учебном занятии: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словесный метод (объяснение, беседа, рассказ);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игровой.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Обеспечение учебного занятия:</w:t>
      </w:r>
      <w:r>
        <w:rPr>
          <w:color w:val="212121"/>
          <w:sz w:val="28"/>
          <w:szCs w:val="28"/>
          <w:shd w:val="clear" w:color="auto" w:fill="FFFFFF"/>
        </w:rPr>
        <w:t> наглядные пособия на бумажной основе, презентация «Вторая жизнь бытовых отходов»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Ход занятия: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1. Организационный этап.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1.1. Приветствие. Сообщение темы, цели занятия.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2. Ориентировочно-мотивационный этап.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2.1. Настрой на деятельность.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2.2. Игра «Сегодня я выбросил…».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3.Операционно-познавательный этап.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3.1. Беседа «Раздельный сбор бытовых отходов».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3.2. Игра «Куда это выбросить?»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3.3. Физкультминутка.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3.4. Беседа  «Переработка и вторичное использование бытовых отходов»  с демонстрацией презентации «Вторая жизнь бытовых отходов».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4. </w:t>
      </w:r>
      <w:r>
        <w:rPr>
          <w:rStyle w:val="a7"/>
          <w:color w:val="212121"/>
          <w:sz w:val="28"/>
          <w:szCs w:val="28"/>
          <w:shd w:val="clear" w:color="auto" w:fill="FFFFFF"/>
        </w:rPr>
        <w:t>Рефлексия.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Структура занятия: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1. Организационный этап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Сегодня на занятии мы поговорим об отходах, о том, как правильно их собирать, перерабатывать, а также узнаем, что можно изготовить из бытовых отходов.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2. Ориентировочно-мотивационный этап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А начнем мы с того, что посмотрим, сколько всего мы выбрасываем в мусорное ведро в течение всего дня. Для этого сыграем в игру «Сегодня я выбросил…».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Правила игры: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На доске нарисовано мусорное ведро. По очереди каждый учащийся называет то, что он выбросил вчера или сегодня в мусорное ведро, учитель «заполняет» ведро (вписывает все, что называют учащиеся).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Хорошо, посмотрите теперь на наше мусорное ведро, оно у нас заполнилось полностью, все, что мы с вами выбрасываем - это бытовые отходы (одноразовые стаканчики, кожура от бананов и мандаринов, листочки, пакеты…)  Сегодня в мусоропроводы и на свалки попадает большое количество (1,3 млрд. тонн) отходов в год.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lastRenderedPageBreak/>
        <w:t>3. Операционно-познавательный этап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3.1. Беседа «Раздельный сбор бытовых отходов».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Бытовой мусор — предметы или товары, потерявшие потребительские свойства, наибольшая часть отходов потребления. Каждый из нас постоянно выбрасывает мусор, но правильно ли мы это делаем?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Все мы хоть раз слышали о таком понятии как «раздельный сбор мусора». Кто из вас расскажет, что же такое раздельный сбор мусора?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Учащийся:</w:t>
      </w:r>
      <w:r>
        <w:rPr>
          <w:color w:val="212121"/>
          <w:sz w:val="28"/>
          <w:szCs w:val="28"/>
          <w:shd w:val="clear" w:color="auto" w:fill="FFFFFF"/>
        </w:rPr>
        <w:t> Разделение мусора - сортирование и сбор мусора в зависимости от его происхождения. В школе собирали макулатуру, батарейки, пластиковые крышки.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 </w:t>
      </w:r>
      <w:r>
        <w:rPr>
          <w:color w:val="212121"/>
          <w:sz w:val="28"/>
          <w:szCs w:val="28"/>
          <w:shd w:val="clear" w:color="auto" w:fill="FFFFFF"/>
        </w:rPr>
        <w:t>Разделение мусора делается в целях избегания смешения разных типов мусора и загрязнения окружающей среды. Данный процесс позволяет подарить отходам «вторую жизнь», в большинстве случаев благодаря вторичному его использованию и переработке. Разделение мусора помогает предотвратить разложение мусора, его гниение и горение на свалках. Следовательно, уменьшается вредное влияние на окружающую среду.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А кто знает, на какие группы можно разделить наш мусор?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Учащийся:</w:t>
      </w:r>
      <w:r>
        <w:rPr>
          <w:color w:val="212121"/>
          <w:sz w:val="28"/>
          <w:szCs w:val="28"/>
          <w:shd w:val="clear" w:color="auto" w:fill="FFFFFF"/>
        </w:rPr>
        <w:t> Весь наш мусор можно разделить на несколько групп: бумага, пластик, стекло и смешенный мусор.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Очень хорошо! Раздельный сбор отходов в Московской области будет введён к концу 2019-го года, т.е. в этом году. Давайте посмотрит, какие будут контейнеры и что можно выбрасывать в них.</w:t>
      </w:r>
    </w:p>
    <w:p w:rsidR="0026189A" w:rsidRDefault="0026189A" w:rsidP="0026189A">
      <w:pPr>
        <w:pStyle w:val="a5"/>
        <w:shd w:val="clear" w:color="auto" w:fill="FFFFFF"/>
        <w:spacing w:before="0" w:beforeAutospacing="0" w:after="300" w:afterAutospacing="0" w:line="360" w:lineRule="atLeast"/>
        <w:rPr>
          <w:rFonts w:ascii="Helvetica" w:hAnsi="Helvetica"/>
          <w:color w:val="212121"/>
          <w:sz w:val="31"/>
          <w:szCs w:val="31"/>
        </w:rPr>
      </w:pPr>
      <w:r>
        <w:rPr>
          <w:color w:val="212121"/>
          <w:sz w:val="28"/>
          <w:szCs w:val="28"/>
        </w:rPr>
        <w:t xml:space="preserve">В Подмосковье начнет действовать </w:t>
      </w:r>
      <w:proofErr w:type="spellStart"/>
      <w:r>
        <w:rPr>
          <w:color w:val="212121"/>
          <w:sz w:val="28"/>
          <w:szCs w:val="28"/>
        </w:rPr>
        <w:t>двухконтейнерная</w:t>
      </w:r>
      <w:proofErr w:type="spellEnd"/>
      <w:r>
        <w:rPr>
          <w:color w:val="212121"/>
          <w:sz w:val="28"/>
          <w:szCs w:val="28"/>
        </w:rPr>
        <w:t xml:space="preserve"> система сбора отходов.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6"/>
          <w:color w:val="212121"/>
          <w:sz w:val="28"/>
          <w:szCs w:val="28"/>
        </w:rPr>
        <w:t>Синие баки</w:t>
      </w:r>
      <w:r>
        <w:rPr>
          <w:color w:val="212121"/>
          <w:sz w:val="28"/>
          <w:szCs w:val="28"/>
        </w:rPr>
        <w:t> </w:t>
      </w:r>
      <w:proofErr w:type="gramStart"/>
      <w:r>
        <w:rPr>
          <w:color w:val="212121"/>
          <w:sz w:val="28"/>
          <w:szCs w:val="28"/>
        </w:rPr>
        <w:t xml:space="preserve">( </w:t>
      </w:r>
      <w:proofErr w:type="gramEnd"/>
      <w:r>
        <w:rPr>
          <w:color w:val="212121"/>
          <w:sz w:val="28"/>
          <w:szCs w:val="28"/>
        </w:rPr>
        <w:t>изображенной на них бутылкой ) установят для «сухого» и «чистого» мусора, такого как пластик, металл, макулатура, стекло, бумага. Это так называемые полезные отходы, которые могут идти в переработку.                                                                                           </w:t>
      </w:r>
      <w:r>
        <w:rPr>
          <w:rStyle w:val="a6"/>
          <w:color w:val="212121"/>
          <w:sz w:val="28"/>
          <w:szCs w:val="28"/>
        </w:rPr>
        <w:t>Серые баки</w:t>
      </w:r>
      <w:r>
        <w:rPr>
          <w:color w:val="212121"/>
          <w:sz w:val="28"/>
          <w:szCs w:val="28"/>
        </w:rPr>
        <w:t> с изображением банана будут предназначены для смешанных отходов, или «грязного» мусора – пищевых, растительных, загрязненных отходов, средств личной гигиены и другого мусора.                                                                                                                Разные виды отходов будут вывозить разные автомобили: «чистые» отходы заберет синий автомобиль, «грязные» – серый. Отходы отправятся на сортировочные пункты или на крупные перерабатывающие комплексы.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26189A" w:rsidRDefault="0026189A" w:rsidP="0026189A">
      <w:pPr>
        <w:pStyle w:val="a5"/>
        <w:shd w:val="clear" w:color="auto" w:fill="FFFFFF"/>
        <w:spacing w:before="0" w:beforeAutospacing="0" w:after="200" w:afterAutospacing="0" w:line="442" w:lineRule="atLeast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26189A" w:rsidRDefault="0026189A" w:rsidP="0026189A">
      <w:pPr>
        <w:pStyle w:val="a5"/>
        <w:shd w:val="clear" w:color="auto" w:fill="FFFFFF"/>
        <w:spacing w:before="0" w:beforeAutospacing="0" w:after="200" w:afterAutospacing="0" w:line="442" w:lineRule="atLeast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Слайд 1.</w:t>
      </w:r>
    </w:p>
    <w:p w:rsidR="0026189A" w:rsidRDefault="0026189A" w:rsidP="0026189A">
      <w:pPr>
        <w:pStyle w:val="a5"/>
        <w:shd w:val="clear" w:color="auto" w:fill="FFFFFF"/>
        <w:spacing w:before="0" w:beforeAutospacing="0" w:after="200" w:afterAutospacing="0" w:line="442" w:lineRule="atLeast"/>
        <w:jc w:val="center"/>
        <w:rPr>
          <w:rFonts w:ascii="Helvetica" w:hAnsi="Helvetica"/>
          <w:color w:val="212121"/>
          <w:sz w:val="28"/>
          <w:szCs w:val="28"/>
        </w:rPr>
      </w:pPr>
      <w:r>
        <w:rPr>
          <w:rFonts w:ascii="Helvetica" w:hAnsi="Helvetica"/>
          <w:noProof/>
          <w:color w:val="212121"/>
          <w:sz w:val="28"/>
          <w:szCs w:val="28"/>
        </w:rPr>
        <w:lastRenderedPageBreak/>
        <w:drawing>
          <wp:inline distT="0" distB="0" distL="0" distR="0">
            <wp:extent cx="5003165" cy="3892550"/>
            <wp:effectExtent l="19050" t="0" r="6985" b="0"/>
            <wp:docPr id="1" name="Рисунок 1" descr="http://vmr-mo.ru/upload/iblock/56e/5bb836cc_6c83_4140_a5c4_318e19b45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r-mo.ru/upload/iblock/56e/5bb836cc_6c83_4140_a5c4_318e19b451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rStyle w:val="a7"/>
          <w:color w:val="212121"/>
          <w:sz w:val="28"/>
          <w:szCs w:val="28"/>
          <w:shd w:val="clear" w:color="auto" w:fill="FFFFFF"/>
        </w:rPr>
        <w:t>3.2. Игра «Куда это выбросить?»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А сейчас посмотрим, как хорошо вы запомнили, куда, что нужно выбрасывать. Для этого сыграем в игру «Куда это выбросить?»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Правила игры: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Учащиеся образуют 2 группы. Каждой группе дается конверт, в котором  карточки  с написанием различных предметов. На доске изображения 2 мусорных контейнеров. Учащимся необходимо правильно «выбросить» мусор (рассортировать карточки по контейнерам). Дети по очереди выходят к доске, читают надпись и кладут в нужный контейнер.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Посмотрим, что у вас получилось, как вы справились с заданием.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(Педагог «разбирает» мусорные контейнеры, исправляет ошибки)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3.3. Физкультминутка «Прогулка по городу»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(Дети выполняют движения по тексту).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Мы по улице идем, на которой мы живем, (все шагают)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Мы бумажки и стекляшки собираем и кладем. (Приседают и имитируют сбор мусора)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Раз в ведро, а два – в корзину, наклоняем дружно спину. (Делают наклоны)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Если дружно потрудиться, все вокруг преобразится! (Разводят руки в стороны).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7"/>
          <w:color w:val="212121"/>
          <w:sz w:val="28"/>
          <w:szCs w:val="28"/>
          <w:shd w:val="clear" w:color="auto" w:fill="FFFFFF"/>
        </w:rPr>
        <w:t>3.4. Беседа  «Переработка и вторичное использование бытовых отходов» с демонстрацией презентации  «Вторая жизнь бытовых отходов»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</w:t>
      </w:r>
      <w:r>
        <w:rPr>
          <w:color w:val="212121"/>
          <w:sz w:val="28"/>
          <w:szCs w:val="28"/>
          <w:shd w:val="clear" w:color="auto" w:fill="FFFFFF"/>
        </w:rPr>
        <w:t> После того как мы выбросили мусор он идет на переработку.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Переработка отходов — деятельность, заключающаяся в обращении с отходами с целью их безопасного уничтожения или обеспечения повторного использования.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Из вторсырья производится целый ряд бумажной продукции, в первую очередь картон, туалетная бумага, а также отдельные виды стройматериалов</w:t>
      </w:r>
      <w:proofErr w:type="gramStart"/>
      <w:r>
        <w:rPr>
          <w:color w:val="212121"/>
          <w:sz w:val="28"/>
          <w:szCs w:val="28"/>
          <w:shd w:val="clear" w:color="auto" w:fill="FFFFFF"/>
        </w:rPr>
        <w:t>.</w:t>
      </w:r>
      <w:proofErr w:type="gramEnd"/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lastRenderedPageBreak/>
        <w:t>•</w:t>
      </w:r>
      <w:proofErr w:type="gramStart"/>
      <w:r>
        <w:rPr>
          <w:color w:val="212121"/>
          <w:sz w:val="28"/>
          <w:szCs w:val="28"/>
          <w:shd w:val="clear" w:color="auto" w:fill="FFFFFF"/>
        </w:rPr>
        <w:t>б</w:t>
      </w:r>
      <w:proofErr w:type="gramEnd"/>
      <w:r>
        <w:rPr>
          <w:color w:val="212121"/>
          <w:sz w:val="28"/>
          <w:szCs w:val="28"/>
          <w:shd w:val="clear" w:color="auto" w:fill="FFFFFF"/>
        </w:rPr>
        <w:t>утылки очищаются от постороннего мусора (крышки, этикетки), после чего моются от грязи и остатков содержимого, сортируются по цвету, и дробятся.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Собранные банки и бутылки превращают в стеклянный бой – так в производстве называют размельченное упаковочное стекло. Стеклянный бой пропускают через магнит, чтобы отделить оставшиеся металлические крышки от бутылок. Для производства стекла используют кварцевый песок, соду и известняк, но одну треть от общей массы можно заменить стеклянным боем, что экономит природное сырье и энергию на производство.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</w:rPr>
        <w:t>        </w:t>
      </w:r>
      <w:r>
        <w:rPr>
          <w:color w:val="212121"/>
          <w:sz w:val="28"/>
          <w:szCs w:val="28"/>
          <w:shd w:val="clear" w:color="auto" w:fill="FFFFFF"/>
        </w:rPr>
        <w:t>То, что не проходит вторичную переработку отправляется на утилизацию, в основном утилизируется мусор двумя способами: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Захоронение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сжигание</w:t>
      </w:r>
      <w:proofErr w:type="gramStart"/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• П</w:t>
      </w:r>
      <w:proofErr w:type="gramEnd"/>
      <w:r>
        <w:rPr>
          <w:color w:val="212121"/>
          <w:sz w:val="28"/>
          <w:szCs w:val="28"/>
          <w:shd w:val="clear" w:color="auto" w:fill="FFFFFF"/>
        </w:rPr>
        <w:t>омимо промышленной переработки люди самостоятельно «дарят» отходам вторую жизнь в виде украшений и полезных приспособлений.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  <w:u w:val="single"/>
          <w:shd w:val="clear" w:color="auto" w:fill="FFFFFF"/>
        </w:rPr>
        <w:t> Несколько детей демонстрируют поделки, сделанные своими руками из отходов.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4. Рефлексия.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 </w:t>
      </w:r>
      <w:r>
        <w:rPr>
          <w:color w:val="212121"/>
          <w:sz w:val="28"/>
          <w:szCs w:val="28"/>
          <w:shd w:val="clear" w:color="auto" w:fill="FFFFFF"/>
        </w:rPr>
        <w:t>Вот и подошло к концу наше занятие, сегодня мы с вами узнали много нового.  Научились правильно сортировать мусор.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А сейчас я попрошу каждого из вас поделиться своими впечатлениями от занятия, для этого я предлагаю вам закончить одну из фраз.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На занятии я узнал…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Мне очень понравилось…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После занятия я буду…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Мне не понравилось…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color w:val="212121"/>
          <w:sz w:val="28"/>
          <w:szCs w:val="28"/>
          <w:shd w:val="clear" w:color="auto" w:fill="FFFFFF"/>
        </w:rPr>
        <w:t>- С сегодняшнего дня я… 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Учитель: </w:t>
      </w:r>
      <w:r>
        <w:rPr>
          <w:color w:val="212121"/>
          <w:sz w:val="28"/>
          <w:szCs w:val="28"/>
          <w:shd w:val="clear" w:color="auto" w:fill="FFFFFF"/>
        </w:rPr>
        <w:t>Всем спасибо за прекрасную работу на занятии.</w:t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Fonts w:ascii="Helvetica" w:hAnsi="Helvetica"/>
          <w:color w:val="212121"/>
          <w:sz w:val="28"/>
          <w:szCs w:val="28"/>
        </w:rPr>
        <w:br/>
      </w:r>
      <w:r>
        <w:rPr>
          <w:rStyle w:val="a6"/>
          <w:color w:val="212121"/>
          <w:sz w:val="28"/>
          <w:szCs w:val="28"/>
        </w:rPr>
        <w:t> </w:t>
      </w:r>
    </w:p>
    <w:p w:rsidR="0026189A" w:rsidRDefault="0026189A" w:rsidP="0026189A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 w:val="28"/>
          <w:szCs w:val="28"/>
        </w:rPr>
      </w:pPr>
      <w:r>
        <w:rPr>
          <w:rStyle w:val="a6"/>
          <w:color w:val="212121"/>
          <w:sz w:val="28"/>
          <w:szCs w:val="28"/>
        </w:rPr>
        <w:t> </w:t>
      </w:r>
    </w:p>
    <w:p w:rsidR="0026189A" w:rsidRPr="008C1143" w:rsidRDefault="0026189A" w:rsidP="0026189A"/>
    <w:p w:rsidR="00323F5B" w:rsidRPr="0026189A" w:rsidRDefault="00323F5B" w:rsidP="0026189A"/>
    <w:sectPr w:rsidR="00323F5B" w:rsidRPr="0026189A" w:rsidSect="008C1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262"/>
    <w:rsid w:val="00196E9C"/>
    <w:rsid w:val="0026189A"/>
    <w:rsid w:val="00293398"/>
    <w:rsid w:val="00323F5B"/>
    <w:rsid w:val="0039387B"/>
    <w:rsid w:val="00625262"/>
    <w:rsid w:val="006D744B"/>
    <w:rsid w:val="00BE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52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26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62526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25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6189A"/>
    <w:rPr>
      <w:b/>
      <w:bCs/>
    </w:rPr>
  </w:style>
  <w:style w:type="character" w:styleId="a7">
    <w:name w:val="Emphasis"/>
    <w:basedOn w:val="a0"/>
    <w:uiPriority w:val="20"/>
    <w:qFormat/>
    <w:rsid w:val="002618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6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8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2021-03-10T08:45:00Z</cp:lastPrinted>
  <dcterms:created xsi:type="dcterms:W3CDTF">2021-03-02T05:54:00Z</dcterms:created>
  <dcterms:modified xsi:type="dcterms:W3CDTF">2021-03-23T09:59:00Z</dcterms:modified>
</cp:coreProperties>
</file>