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3A" w:rsidRDefault="00742444">
      <w:pPr>
        <w:pStyle w:val="2"/>
        <w:framePr w:w="9446" w:h="307" w:hRule="exact" w:wrap="none" w:vAnchor="page" w:hAnchor="page" w:x="1232" w:y="4548"/>
        <w:shd w:val="clear" w:color="auto" w:fill="auto"/>
        <w:spacing w:after="0" w:line="250" w:lineRule="exact"/>
        <w:ind w:left="40"/>
      </w:pPr>
      <w:r>
        <w:t>МБОУ «Начальная школа - детский сад №</w:t>
      </w:r>
      <w:r w:rsidR="00F74F8F">
        <w:t>71</w:t>
      </w:r>
      <w:bookmarkStart w:id="0" w:name="_GoBack"/>
      <w:bookmarkEnd w:id="0"/>
      <w:r>
        <w:t>»</w:t>
      </w:r>
    </w:p>
    <w:p w:rsidR="0086083A" w:rsidRDefault="00742444">
      <w:pPr>
        <w:pStyle w:val="2"/>
        <w:framePr w:w="9446" w:h="701" w:hRule="exact" w:wrap="none" w:vAnchor="page" w:hAnchor="page" w:x="1232" w:y="4966"/>
        <w:shd w:val="clear" w:color="auto" w:fill="auto"/>
        <w:spacing w:after="0" w:line="322" w:lineRule="exact"/>
        <w:ind w:left="40"/>
      </w:pPr>
      <w:r>
        <w:t>План работы по обучению учащихся 1-4 классов мерам антитеррористической защищенности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824"/>
        <w:gridCol w:w="5011"/>
        <w:gridCol w:w="1910"/>
      </w:tblGrid>
      <w:tr w:rsidR="0086083A">
        <w:trPr>
          <w:trHeight w:hRule="exact" w:val="9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60" w:line="250" w:lineRule="exact"/>
              <w:ind w:left="140"/>
              <w:jc w:val="left"/>
            </w:pPr>
            <w:r>
              <w:rPr>
                <w:rStyle w:val="0pt"/>
              </w:rPr>
              <w:t>№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before="60" w:after="0" w:line="250" w:lineRule="exact"/>
              <w:ind w:left="140"/>
              <w:jc w:val="left"/>
            </w:pPr>
            <w:r>
              <w:rPr>
                <w:rStyle w:val="1"/>
                <w:b/>
                <w:bCs/>
              </w:rPr>
              <w:t>п/п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60" w:line="250" w:lineRule="exact"/>
            </w:pPr>
            <w:r>
              <w:rPr>
                <w:rStyle w:val="1"/>
                <w:b/>
                <w:bCs/>
              </w:rPr>
              <w:t>Формы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before="60" w:after="0" w:line="250" w:lineRule="exact"/>
            </w:pPr>
            <w:r>
              <w:rPr>
                <w:rStyle w:val="1"/>
                <w:b/>
                <w:bCs/>
              </w:rPr>
              <w:t>работы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</w:pPr>
            <w:r>
              <w:rPr>
                <w:rStyle w:val="1"/>
                <w:b/>
                <w:bCs/>
              </w:rPr>
              <w:t>Тема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120" w:line="250" w:lineRule="exact"/>
            </w:pPr>
            <w:r>
              <w:rPr>
                <w:rStyle w:val="1"/>
                <w:b/>
                <w:bCs/>
              </w:rPr>
              <w:t>Срок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before="120" w:after="0" w:line="250" w:lineRule="exact"/>
            </w:pPr>
            <w:r>
              <w:rPr>
                <w:rStyle w:val="1"/>
                <w:b/>
                <w:bCs/>
              </w:rPr>
              <w:t>проведения</w:t>
            </w:r>
          </w:p>
        </w:tc>
      </w:tr>
      <w:tr w:rsidR="0086083A">
        <w:trPr>
          <w:trHeight w:hRule="exact" w:val="189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40"/>
              <w:jc w:val="left"/>
            </w:pPr>
            <w:r>
              <w:rPr>
                <w:rStyle w:val="0pt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80" w:lineRule="exact"/>
              <w:ind w:left="100"/>
              <w:jc w:val="left"/>
            </w:pPr>
            <w:r>
              <w:rPr>
                <w:rStyle w:val="4pt0pt"/>
              </w:rPr>
              <w:t>•«*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00"/>
              <w:jc w:val="left"/>
            </w:pPr>
            <w:r>
              <w:rPr>
                <w:rStyle w:val="0pt"/>
              </w:rPr>
              <w:t>Беседы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after="300" w:line="250" w:lineRule="exact"/>
              <w:jc w:val="both"/>
            </w:pPr>
            <w:r>
              <w:rPr>
                <w:rStyle w:val="0pt"/>
              </w:rPr>
              <w:t>как я должен поступать;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before="300" w:after="300" w:line="250" w:lineRule="exact"/>
              <w:jc w:val="both"/>
            </w:pPr>
            <w:r>
              <w:rPr>
                <w:rStyle w:val="0pt"/>
              </w:rPr>
              <w:t>как вызвать полицию;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numPr>
                <w:ilvl w:val="0"/>
                <w:numId w:val="1"/>
              </w:numPr>
              <w:shd w:val="clear" w:color="auto" w:fill="auto"/>
              <w:tabs>
                <w:tab w:val="left" w:pos="306"/>
              </w:tabs>
              <w:spacing w:before="300" w:after="0" w:line="322" w:lineRule="exact"/>
              <w:ind w:left="80"/>
              <w:jc w:val="left"/>
            </w:pPr>
            <w:r>
              <w:rPr>
                <w:rStyle w:val="0pt"/>
              </w:rPr>
              <w:t>правила поведения в городском транспорте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0pt"/>
              </w:rPr>
              <w:t>1 четверть</w:t>
            </w:r>
          </w:p>
        </w:tc>
      </w:tr>
      <w:tr w:rsidR="0086083A">
        <w:trPr>
          <w:trHeight w:hRule="exact" w:val="17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40"/>
              <w:jc w:val="left"/>
            </w:pPr>
            <w:r>
              <w:rPr>
                <w:rStyle w:val="0pt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120" w:line="250" w:lineRule="exact"/>
              <w:ind w:left="100"/>
              <w:jc w:val="left"/>
            </w:pPr>
            <w:r>
              <w:rPr>
                <w:rStyle w:val="0pt"/>
              </w:rPr>
              <w:t>Игровые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before="120" w:after="0" w:line="250" w:lineRule="exact"/>
              <w:ind w:left="100"/>
              <w:jc w:val="left"/>
            </w:pPr>
            <w:r>
              <w:rPr>
                <w:rStyle w:val="0pt"/>
              </w:rPr>
              <w:t>занятия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after="120" w:line="322" w:lineRule="exact"/>
              <w:ind w:left="80"/>
              <w:jc w:val="left"/>
            </w:pPr>
            <w:r>
              <w:rPr>
                <w:rStyle w:val="0pt"/>
              </w:rPr>
              <w:t>как вести себя в местах массового скопления людей при угрозе теракта;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120" w:after="0" w:line="322" w:lineRule="exact"/>
              <w:ind w:left="80"/>
              <w:jc w:val="left"/>
            </w:pPr>
            <w:r>
              <w:rPr>
                <w:rStyle w:val="0pt"/>
              </w:rPr>
              <w:t>как вести себя, если ты попал в заложники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0pt"/>
              </w:rPr>
              <w:t>2 четверть</w:t>
            </w:r>
          </w:p>
        </w:tc>
      </w:tr>
      <w:tr w:rsidR="0086083A">
        <w:trPr>
          <w:trHeight w:hRule="exact" w:val="9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40"/>
              <w:jc w:val="left"/>
            </w:pPr>
            <w:r>
              <w:rPr>
                <w:rStyle w:val="0pt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00"/>
              <w:jc w:val="left"/>
            </w:pPr>
            <w:r>
              <w:rPr>
                <w:rStyle w:val="0pt"/>
              </w:rPr>
              <w:t>Викторина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317" w:lineRule="exact"/>
              <w:ind w:left="80"/>
              <w:jc w:val="left"/>
            </w:pPr>
            <w:r>
              <w:rPr>
                <w:rStyle w:val="0pt"/>
              </w:rPr>
              <w:t>твое поведение в экстремальных ситуациях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0pt"/>
              </w:rPr>
              <w:t>3 четверть</w:t>
            </w:r>
          </w:p>
        </w:tc>
      </w:tr>
      <w:tr w:rsidR="0086083A">
        <w:trPr>
          <w:trHeight w:hRule="exact" w:val="9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40"/>
              <w:jc w:val="left"/>
            </w:pPr>
            <w:r>
              <w:rPr>
                <w:rStyle w:val="0pt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</w:pPr>
            <w:r>
              <w:rPr>
                <w:rStyle w:val="0pt"/>
              </w:rPr>
              <w:t>Инструктаж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322" w:lineRule="exact"/>
              <w:ind w:left="80"/>
              <w:jc w:val="left"/>
            </w:pPr>
            <w:r>
              <w:rPr>
                <w:rStyle w:val="0pt"/>
              </w:rPr>
              <w:t>меры антитеррористической защиты в период каникул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0pt"/>
              </w:rPr>
              <w:t>4 четверть</w:t>
            </w:r>
          </w:p>
        </w:tc>
      </w:tr>
    </w:tbl>
    <w:p w:rsidR="0086083A" w:rsidRDefault="0086083A">
      <w:pPr>
        <w:rPr>
          <w:sz w:val="2"/>
          <w:szCs w:val="2"/>
        </w:rPr>
      </w:pPr>
    </w:p>
    <w:sectPr w:rsidR="0086083A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E5" w:rsidRDefault="00F35CE5">
      <w:r>
        <w:separator/>
      </w:r>
    </w:p>
  </w:endnote>
  <w:endnote w:type="continuationSeparator" w:id="0">
    <w:p w:rsidR="00F35CE5" w:rsidRDefault="00F3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E5" w:rsidRDefault="00F35CE5"/>
  </w:footnote>
  <w:footnote w:type="continuationSeparator" w:id="0">
    <w:p w:rsidR="00F35CE5" w:rsidRDefault="00F35C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B4AD3"/>
    <w:multiLevelType w:val="multilevel"/>
    <w:tmpl w:val="7F74F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CD482D"/>
    <w:multiLevelType w:val="multilevel"/>
    <w:tmpl w:val="77D6D9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3A"/>
    <w:rsid w:val="00470240"/>
    <w:rsid w:val="00742444"/>
    <w:rsid w:val="0086083A"/>
    <w:rsid w:val="00F35CE5"/>
    <w:rsid w:val="00F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EE30"/>
  <w15:docId w15:val="{E4FE2773-B26F-4F43-A142-02110C6E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4pt0pt">
    <w:name w:val="Основной текст + 4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8"/>
      <w:szCs w:val="8"/>
      <w:u w:val="none"/>
      <w:lang w:val="ru-RU"/>
    </w:rPr>
  </w:style>
  <w:style w:type="character" w:customStyle="1" w:styleId="0pt0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Naida</cp:lastModifiedBy>
  <cp:revision>3</cp:revision>
  <dcterms:created xsi:type="dcterms:W3CDTF">2019-12-24T11:44:00Z</dcterms:created>
  <dcterms:modified xsi:type="dcterms:W3CDTF">2020-02-22T07:46:00Z</dcterms:modified>
</cp:coreProperties>
</file>