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825AA" w:rsidRDefault="00317031" w:rsidP="00317031">
      <w:pPr>
        <w:pStyle w:val="10"/>
        <w:keepNext/>
        <w:keepLines/>
        <w:shd w:val="clear" w:color="auto" w:fill="auto"/>
        <w:spacing w:after="0" w:line="240" w:lineRule="auto"/>
        <w:ind w:left="1760" w:firstLine="0"/>
        <w:jc w:val="right"/>
        <w:rPr>
          <w:sz w:val="24"/>
          <w:szCs w:val="24"/>
        </w:rPr>
      </w:pPr>
      <w:bookmarkStart w:id="0" w:name="bookmark0"/>
      <w:r w:rsidRPr="007825AA">
        <w:rPr>
          <w:sz w:val="24"/>
          <w:szCs w:val="24"/>
        </w:rPr>
        <w:t>УТВЕРЖДАЮ</w:t>
      </w:r>
      <w:bookmarkEnd w:id="0"/>
    </w:p>
    <w:p w:rsidR="00000000" w:rsidRPr="007825AA" w:rsidRDefault="00317031" w:rsidP="00317031">
      <w:pPr>
        <w:pStyle w:val="a4"/>
        <w:framePr w:w="10143" w:wrap="auto" w:hAnchor="text"/>
        <w:shd w:val="clear" w:color="auto" w:fill="auto"/>
        <w:spacing w:before="0" w:line="240" w:lineRule="auto"/>
        <w:ind w:left="40" w:right="426" w:firstLine="0"/>
        <w:jc w:val="right"/>
        <w:rPr>
          <w:sz w:val="24"/>
          <w:szCs w:val="24"/>
        </w:rPr>
      </w:pPr>
      <w:r w:rsidRPr="007825AA">
        <w:rPr>
          <w:sz w:val="24"/>
          <w:szCs w:val="24"/>
        </w:rPr>
        <w:t>Заведующая МБДОУ «Детский сад «</w:t>
      </w:r>
      <w:proofErr w:type="spellStart"/>
      <w:r w:rsidRPr="007825AA">
        <w:rPr>
          <w:sz w:val="24"/>
          <w:szCs w:val="24"/>
        </w:rPr>
        <w:t>Рябинушка</w:t>
      </w:r>
      <w:proofErr w:type="spellEnd"/>
      <w:r w:rsidRPr="007825AA">
        <w:rPr>
          <w:sz w:val="24"/>
          <w:szCs w:val="24"/>
        </w:rPr>
        <w:t>»</w:t>
      </w:r>
      <w:r w:rsidRPr="007825AA">
        <w:rPr>
          <w:sz w:val="24"/>
          <w:szCs w:val="24"/>
        </w:rPr>
        <w:br/>
        <w:t xml:space="preserve">ст. </w:t>
      </w:r>
      <w:proofErr w:type="gramStart"/>
      <w:r w:rsidRPr="007825AA">
        <w:rPr>
          <w:sz w:val="24"/>
          <w:szCs w:val="24"/>
        </w:rPr>
        <w:t>Исправной</w:t>
      </w:r>
      <w:proofErr w:type="gramEnd"/>
      <w:r w:rsidRPr="007825AA">
        <w:rPr>
          <w:sz w:val="24"/>
          <w:szCs w:val="24"/>
        </w:rPr>
        <w:t>»</w:t>
      </w:r>
    </w:p>
    <w:p w:rsidR="00000000" w:rsidRPr="007825AA" w:rsidRDefault="00317031" w:rsidP="00317031">
      <w:pPr>
        <w:pStyle w:val="a4"/>
        <w:framePr w:w="10143" w:wrap="auto" w:hAnchor="text"/>
        <w:shd w:val="clear" w:color="auto" w:fill="auto"/>
        <w:tabs>
          <w:tab w:val="left" w:leader="underscore" w:pos="2925"/>
        </w:tabs>
        <w:spacing w:before="0" w:line="240" w:lineRule="auto"/>
        <w:ind w:left="40" w:right="426" w:firstLine="0"/>
        <w:jc w:val="right"/>
        <w:rPr>
          <w:sz w:val="24"/>
          <w:szCs w:val="24"/>
        </w:rPr>
      </w:pPr>
      <w:r w:rsidRPr="007825AA">
        <w:rPr>
          <w:sz w:val="24"/>
          <w:szCs w:val="24"/>
        </w:rPr>
        <w:tab/>
        <w:t>О.В. Пащенко</w:t>
      </w:r>
    </w:p>
    <w:p w:rsidR="00000000" w:rsidRPr="007825AA" w:rsidRDefault="00317031" w:rsidP="00317031">
      <w:pPr>
        <w:pStyle w:val="a4"/>
        <w:framePr w:w="10143" w:wrap="auto" w:hAnchor="text"/>
        <w:shd w:val="clear" w:color="auto" w:fill="auto"/>
        <w:tabs>
          <w:tab w:val="left" w:pos="2858"/>
        </w:tabs>
        <w:spacing w:before="0" w:line="240" w:lineRule="auto"/>
        <w:ind w:left="40" w:right="426" w:firstLine="0"/>
        <w:jc w:val="right"/>
        <w:rPr>
          <w:sz w:val="24"/>
          <w:szCs w:val="24"/>
        </w:rPr>
        <w:sectPr w:rsidR="00000000" w:rsidRPr="007825AA" w:rsidSect="00F471F2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7825AA">
        <w:rPr>
          <w:sz w:val="24"/>
          <w:szCs w:val="24"/>
        </w:rPr>
        <w:t>" "</w:t>
      </w:r>
      <w:r w:rsidRPr="007825AA">
        <w:rPr>
          <w:sz w:val="24"/>
          <w:szCs w:val="24"/>
        </w:rPr>
        <w:tab/>
        <w:t>20 г.</w:t>
      </w:r>
    </w:p>
    <w:p w:rsidR="00000000" w:rsidRPr="007825AA" w:rsidRDefault="00317031" w:rsidP="00317031">
      <w:pPr>
        <w:framePr w:w="10143" w:h="1201" w:hRule="exact" w:wrap="notBeside" w:vAnchor="text" w:hAnchor="text" w:xAlign="center" w:y="1" w:anchorLock="1"/>
        <w:ind w:right="426"/>
        <w:jc w:val="right"/>
        <w:rPr>
          <w:rFonts w:ascii="Times New Roman" w:hAnsi="Times New Roman" w:cs="Times New Roman"/>
          <w:color w:val="auto"/>
        </w:rPr>
      </w:pPr>
    </w:p>
    <w:p w:rsidR="00000000" w:rsidRPr="007825AA" w:rsidRDefault="00317031" w:rsidP="007825AA">
      <w:pPr>
        <w:rPr>
          <w:rFonts w:ascii="Times New Roman" w:hAnsi="Times New Roman" w:cs="Times New Roman"/>
          <w:color w:val="auto"/>
        </w:rPr>
        <w:sectPr w:rsidR="00000000" w:rsidRPr="007825AA" w:rsidSect="00F471F2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7825AA">
        <w:rPr>
          <w:rFonts w:ascii="Times New Roman" w:hAnsi="Times New Roman" w:cs="Times New Roman"/>
          <w:color w:val="auto"/>
        </w:rPr>
        <w:t xml:space="preserve"> 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firstLine="0"/>
        <w:rPr>
          <w:sz w:val="24"/>
          <w:szCs w:val="24"/>
        </w:rPr>
      </w:pPr>
      <w:r w:rsidRPr="007825AA">
        <w:rPr>
          <w:sz w:val="24"/>
          <w:szCs w:val="24"/>
        </w:rPr>
        <w:lastRenderedPageBreak/>
        <w:t>СОГЛАСОВАНО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440" w:firstLine="0"/>
        <w:rPr>
          <w:sz w:val="24"/>
          <w:szCs w:val="24"/>
        </w:rPr>
      </w:pPr>
      <w:r w:rsidRPr="007825AA">
        <w:rPr>
          <w:sz w:val="24"/>
          <w:szCs w:val="24"/>
        </w:rPr>
        <w:t>Начальник отдела УФСБ России</w:t>
      </w:r>
      <w:r w:rsidRPr="007825AA">
        <w:rPr>
          <w:sz w:val="24"/>
          <w:szCs w:val="24"/>
        </w:rPr>
        <w:br/>
        <w:t xml:space="preserve">по КЧР в </w:t>
      </w:r>
      <w:proofErr w:type="spellStart"/>
      <w:r w:rsidRPr="007825AA">
        <w:rPr>
          <w:sz w:val="24"/>
          <w:szCs w:val="24"/>
        </w:rPr>
        <w:t>Зеленчукском</w:t>
      </w:r>
      <w:proofErr w:type="spellEnd"/>
      <w:r w:rsidRPr="007825AA">
        <w:rPr>
          <w:sz w:val="24"/>
          <w:szCs w:val="24"/>
        </w:rPr>
        <w:t xml:space="preserve"> районе</w:t>
      </w:r>
      <w:r w:rsidRPr="007825AA">
        <w:rPr>
          <w:sz w:val="24"/>
          <w:szCs w:val="24"/>
        </w:rPr>
        <w:br/>
        <w:t>подпо</w:t>
      </w:r>
      <w:r w:rsidRPr="007825AA">
        <w:rPr>
          <w:sz w:val="24"/>
          <w:szCs w:val="24"/>
        </w:rPr>
        <w:t>лковник</w:t>
      </w:r>
    </w:p>
    <w:p w:rsidR="00000000" w:rsidRPr="007825AA" w:rsidRDefault="00317031" w:rsidP="007825AA">
      <w:pPr>
        <w:pStyle w:val="a4"/>
        <w:shd w:val="clear" w:color="auto" w:fill="auto"/>
        <w:tabs>
          <w:tab w:val="left" w:leader="underscore" w:pos="1945"/>
        </w:tabs>
        <w:spacing w:before="0" w:line="240" w:lineRule="auto"/>
        <w:ind w:left="20" w:firstLine="0"/>
        <w:rPr>
          <w:sz w:val="24"/>
          <w:szCs w:val="24"/>
        </w:rPr>
      </w:pPr>
      <w:r w:rsidRPr="007825AA">
        <w:rPr>
          <w:sz w:val="24"/>
          <w:szCs w:val="24"/>
        </w:rPr>
        <w:tab/>
        <w:t>А.В. Мартыненко</w:t>
      </w:r>
    </w:p>
    <w:p w:rsidR="00000000" w:rsidRPr="007825AA" w:rsidRDefault="00317031" w:rsidP="007825AA">
      <w:pPr>
        <w:pStyle w:val="a4"/>
        <w:shd w:val="clear" w:color="auto" w:fill="auto"/>
        <w:tabs>
          <w:tab w:val="left" w:leader="underscore" w:pos="620"/>
          <w:tab w:val="left" w:leader="underscore" w:pos="2055"/>
        </w:tabs>
        <w:spacing w:before="0" w:line="240" w:lineRule="auto"/>
        <w:ind w:left="20" w:firstLine="0"/>
        <w:rPr>
          <w:sz w:val="24"/>
          <w:szCs w:val="24"/>
        </w:rPr>
      </w:pPr>
      <w:r w:rsidRPr="007825AA">
        <w:rPr>
          <w:sz w:val="24"/>
          <w:szCs w:val="24"/>
        </w:rPr>
        <w:t>«</w:t>
      </w:r>
      <w:r w:rsidRPr="007825AA">
        <w:rPr>
          <w:sz w:val="24"/>
          <w:szCs w:val="24"/>
        </w:rPr>
        <w:tab/>
        <w:t>»</w:t>
      </w:r>
      <w:r w:rsidRPr="007825AA">
        <w:rPr>
          <w:sz w:val="24"/>
          <w:szCs w:val="24"/>
        </w:rPr>
        <w:tab/>
        <w:t>2017 г.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lastRenderedPageBreak/>
        <w:t>СОГЛАСОВАНО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 xml:space="preserve">Начальник </w:t>
      </w:r>
      <w:proofErr w:type="spellStart"/>
      <w:r w:rsidRPr="007825AA">
        <w:rPr>
          <w:sz w:val="24"/>
          <w:szCs w:val="24"/>
        </w:rPr>
        <w:t>Зеленчукского</w:t>
      </w:r>
      <w:proofErr w:type="spellEnd"/>
      <w:r w:rsidRPr="007825AA">
        <w:rPr>
          <w:sz w:val="24"/>
          <w:szCs w:val="24"/>
        </w:rPr>
        <w:t xml:space="preserve"> МОВ</w:t>
      </w:r>
      <w:proofErr w:type="gramStart"/>
      <w:r w:rsidRPr="007825AA">
        <w:rPr>
          <w:sz w:val="24"/>
          <w:szCs w:val="24"/>
        </w:rPr>
        <w:t>О-</w:t>
      </w:r>
      <w:proofErr w:type="gramEnd"/>
      <w:r w:rsidRPr="007825AA">
        <w:rPr>
          <w:sz w:val="24"/>
          <w:szCs w:val="24"/>
        </w:rPr>
        <w:br/>
        <w:t>филиала ФГКУ «УВО ВНГ</w:t>
      </w:r>
      <w:r w:rsidRPr="007825AA">
        <w:rPr>
          <w:sz w:val="24"/>
          <w:szCs w:val="24"/>
        </w:rPr>
        <w:br/>
        <w:t>России по КЧР»</w:t>
      </w:r>
      <w:r w:rsidRPr="007825AA">
        <w:rPr>
          <w:sz w:val="24"/>
          <w:szCs w:val="24"/>
        </w:rPr>
        <w:br/>
        <w:t>подполковник полиции</w:t>
      </w:r>
    </w:p>
    <w:p w:rsidR="00000000" w:rsidRPr="007825AA" w:rsidRDefault="00317031" w:rsidP="007825AA">
      <w:pPr>
        <w:pStyle w:val="a4"/>
        <w:shd w:val="clear" w:color="auto" w:fill="auto"/>
        <w:tabs>
          <w:tab w:val="left" w:leader="underscore" w:pos="1725"/>
        </w:tabs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ab/>
        <w:t>Р.М. Чуков</w:t>
      </w:r>
    </w:p>
    <w:p w:rsidR="00000000" w:rsidRPr="007825AA" w:rsidRDefault="00317031" w:rsidP="007825AA">
      <w:pPr>
        <w:pStyle w:val="a4"/>
        <w:shd w:val="clear" w:color="auto" w:fill="auto"/>
        <w:tabs>
          <w:tab w:val="left" w:leader="underscore" w:pos="635"/>
          <w:tab w:val="left" w:leader="underscore" w:pos="2075"/>
        </w:tabs>
        <w:spacing w:before="0" w:line="240" w:lineRule="auto"/>
        <w:ind w:left="40" w:firstLine="0"/>
        <w:jc w:val="left"/>
        <w:rPr>
          <w:sz w:val="24"/>
          <w:szCs w:val="24"/>
        </w:rPr>
        <w:sectPr w:rsidR="00000000" w:rsidRPr="007825AA" w:rsidSect="00F471F2">
          <w:type w:val="continuous"/>
          <w:pgSz w:w="11905" w:h="16837"/>
          <w:pgMar w:top="1134" w:right="850" w:bottom="1134" w:left="1701" w:header="0" w:footer="3" w:gutter="0"/>
          <w:cols w:num="2" w:space="720" w:equalWidth="0">
            <w:col w:w="3740" w:space="1507"/>
            <w:col w:w="4106"/>
          </w:cols>
          <w:noEndnote/>
          <w:docGrid w:linePitch="360"/>
        </w:sectPr>
      </w:pPr>
      <w:r w:rsidRPr="007825AA">
        <w:rPr>
          <w:sz w:val="24"/>
          <w:szCs w:val="24"/>
        </w:rPr>
        <w:t>«</w:t>
      </w:r>
      <w:r w:rsidRPr="007825AA">
        <w:rPr>
          <w:sz w:val="24"/>
          <w:szCs w:val="24"/>
        </w:rPr>
        <w:tab/>
        <w:t>»</w:t>
      </w:r>
      <w:r w:rsidRPr="007825AA">
        <w:rPr>
          <w:sz w:val="24"/>
          <w:szCs w:val="24"/>
        </w:rPr>
        <w:tab/>
        <w:t>2017 г.</w:t>
      </w:r>
    </w:p>
    <w:p w:rsidR="00000000" w:rsidRPr="007825AA" w:rsidRDefault="00317031" w:rsidP="007825AA">
      <w:pPr>
        <w:framePr w:w="12148" w:h="615" w:hRule="exact" w:wrap="notBeside" w:vAnchor="text" w:hAnchor="text" w:xAlign="center" w:y="1" w:anchorLock="1"/>
        <w:rPr>
          <w:rFonts w:ascii="Times New Roman" w:hAnsi="Times New Roman" w:cs="Times New Roman"/>
          <w:color w:val="auto"/>
        </w:rPr>
      </w:pPr>
    </w:p>
    <w:p w:rsidR="00000000" w:rsidRPr="007825AA" w:rsidRDefault="00317031" w:rsidP="007825AA">
      <w:pPr>
        <w:rPr>
          <w:rFonts w:ascii="Times New Roman" w:hAnsi="Times New Roman" w:cs="Times New Roman"/>
          <w:color w:val="auto"/>
        </w:rPr>
        <w:sectPr w:rsidR="00000000" w:rsidRPr="007825AA" w:rsidSect="00F471F2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7825AA">
        <w:rPr>
          <w:rFonts w:ascii="Times New Roman" w:hAnsi="Times New Roman" w:cs="Times New Roman"/>
          <w:color w:val="auto"/>
        </w:rPr>
        <w:t xml:space="preserve"> 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lastRenderedPageBreak/>
        <w:t>СОГЛАСОВАНО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>Начальник ОНД и</w:t>
      </w:r>
      <w:r w:rsidRPr="007825AA">
        <w:rPr>
          <w:sz w:val="24"/>
          <w:szCs w:val="24"/>
        </w:rPr>
        <w:t xml:space="preserve"> </w:t>
      </w:r>
      <w:proofErr w:type="gramStart"/>
      <w:r w:rsidRPr="007825AA">
        <w:rPr>
          <w:sz w:val="24"/>
          <w:szCs w:val="24"/>
        </w:rPr>
        <w:t>ПР</w:t>
      </w:r>
      <w:proofErr w:type="gramEnd"/>
      <w:r w:rsidRPr="007825AA">
        <w:rPr>
          <w:sz w:val="24"/>
          <w:szCs w:val="24"/>
        </w:rPr>
        <w:t xml:space="preserve"> по </w:t>
      </w:r>
      <w:proofErr w:type="spellStart"/>
      <w:r w:rsidRPr="007825AA">
        <w:rPr>
          <w:sz w:val="24"/>
          <w:szCs w:val="24"/>
        </w:rPr>
        <w:t>Зеленчукскому</w:t>
      </w:r>
      <w:proofErr w:type="spellEnd"/>
      <w:r w:rsidRPr="007825AA">
        <w:rPr>
          <w:sz w:val="24"/>
          <w:szCs w:val="24"/>
        </w:rPr>
        <w:t xml:space="preserve"> району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>УНД МЧС России по КЧР подполковник внутренней службы</w:t>
      </w:r>
    </w:p>
    <w:p w:rsidR="00000000" w:rsidRPr="007825AA" w:rsidRDefault="00317031" w:rsidP="007825AA">
      <w:pPr>
        <w:pStyle w:val="a4"/>
        <w:shd w:val="clear" w:color="auto" w:fill="auto"/>
        <w:tabs>
          <w:tab w:val="left" w:leader="underscore" w:pos="1965"/>
        </w:tabs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ab/>
        <w:t>А.М. Чернокозов</w:t>
      </w:r>
    </w:p>
    <w:p w:rsidR="00000000" w:rsidRDefault="00317031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>«</w:t>
      </w:r>
      <w:r w:rsidRPr="007825AA">
        <w:rPr>
          <w:sz w:val="24"/>
          <w:szCs w:val="24"/>
        </w:rPr>
        <w:tab/>
        <w:t>»</w:t>
      </w:r>
      <w:r w:rsidRPr="007825AA">
        <w:rPr>
          <w:sz w:val="24"/>
          <w:szCs w:val="24"/>
        </w:rPr>
        <w:tab/>
        <w:t>2017 г.</w:t>
      </w:r>
    </w:p>
    <w:p w:rsidR="007825AA" w:rsidRDefault="007825AA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</w:p>
    <w:p w:rsidR="007825AA" w:rsidRDefault="007825AA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</w:p>
    <w:p w:rsidR="007825AA" w:rsidRDefault="007825AA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</w:p>
    <w:p w:rsidR="00317031" w:rsidRDefault="00317031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</w:p>
    <w:p w:rsidR="00317031" w:rsidRDefault="00317031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</w:p>
    <w:p w:rsidR="00317031" w:rsidRDefault="00317031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</w:p>
    <w:p w:rsidR="00317031" w:rsidRDefault="00317031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</w:p>
    <w:p w:rsidR="00317031" w:rsidRPr="007825AA" w:rsidRDefault="00317031" w:rsidP="007825AA">
      <w:pPr>
        <w:pStyle w:val="a4"/>
        <w:shd w:val="clear" w:color="auto" w:fill="auto"/>
        <w:tabs>
          <w:tab w:val="left" w:leader="underscore" w:pos="635"/>
          <w:tab w:val="left" w:leader="underscore" w:pos="2070"/>
        </w:tabs>
        <w:spacing w:before="0" w:line="240" w:lineRule="auto"/>
        <w:ind w:left="40" w:firstLine="0"/>
        <w:jc w:val="left"/>
        <w:rPr>
          <w:sz w:val="24"/>
          <w:szCs w:val="24"/>
        </w:rPr>
      </w:pPr>
      <w:bookmarkStart w:id="1" w:name="_GoBack"/>
      <w:bookmarkEnd w:id="1"/>
    </w:p>
    <w:p w:rsidR="00000000" w:rsidRPr="007825AA" w:rsidRDefault="00317031" w:rsidP="007825AA">
      <w:pPr>
        <w:pStyle w:val="20"/>
        <w:shd w:val="clear" w:color="auto" w:fill="auto"/>
        <w:spacing w:before="0" w:after="0" w:line="240" w:lineRule="auto"/>
        <w:ind w:right="300"/>
        <w:rPr>
          <w:sz w:val="24"/>
          <w:szCs w:val="24"/>
        </w:rPr>
      </w:pPr>
      <w:r w:rsidRPr="007825AA">
        <w:rPr>
          <w:sz w:val="24"/>
          <w:szCs w:val="24"/>
        </w:rPr>
        <w:t>План</w:t>
      </w:r>
    </w:p>
    <w:p w:rsidR="00000000" w:rsidRPr="007825AA" w:rsidRDefault="00317031" w:rsidP="007825AA">
      <w:pPr>
        <w:pStyle w:val="20"/>
        <w:shd w:val="clear" w:color="auto" w:fill="auto"/>
        <w:spacing w:before="0" w:after="0" w:line="240" w:lineRule="auto"/>
        <w:ind w:right="300"/>
        <w:rPr>
          <w:sz w:val="24"/>
          <w:szCs w:val="24"/>
        </w:rPr>
      </w:pPr>
      <w:r w:rsidRPr="007825AA">
        <w:rPr>
          <w:sz w:val="24"/>
          <w:szCs w:val="24"/>
        </w:rPr>
        <w:t>взаимодействия с территориальными органами безопасности,</w:t>
      </w:r>
      <w:r w:rsidRPr="007825AA">
        <w:rPr>
          <w:sz w:val="24"/>
          <w:szCs w:val="24"/>
        </w:rPr>
        <w:br/>
        <w:t>территориальными органами МВД России и территориальными</w:t>
      </w:r>
      <w:r w:rsidRPr="007825AA">
        <w:rPr>
          <w:sz w:val="24"/>
          <w:szCs w:val="24"/>
        </w:rPr>
        <w:br/>
        <w:t xml:space="preserve">органами </w:t>
      </w:r>
      <w:proofErr w:type="spellStart"/>
      <w:r w:rsidRPr="007825AA">
        <w:rPr>
          <w:sz w:val="24"/>
          <w:szCs w:val="24"/>
        </w:rPr>
        <w:t>Росгвардии</w:t>
      </w:r>
      <w:proofErr w:type="spellEnd"/>
      <w:r w:rsidRPr="007825AA">
        <w:rPr>
          <w:sz w:val="24"/>
          <w:szCs w:val="24"/>
        </w:rPr>
        <w:t xml:space="preserve"> по защит</w:t>
      </w:r>
      <w:r w:rsidRPr="007825AA">
        <w:rPr>
          <w:sz w:val="24"/>
          <w:szCs w:val="24"/>
        </w:rPr>
        <w:t>е объекта (территории) от</w:t>
      </w:r>
      <w:r w:rsidRPr="007825AA">
        <w:rPr>
          <w:sz w:val="24"/>
          <w:szCs w:val="24"/>
        </w:rPr>
        <w:br/>
        <w:t>террористических угроз</w:t>
      </w:r>
    </w:p>
    <w:p w:rsidR="00000000" w:rsidRPr="007825AA" w:rsidRDefault="00317031" w:rsidP="007825AA">
      <w:pPr>
        <w:pStyle w:val="20"/>
        <w:shd w:val="clear" w:color="auto" w:fill="auto"/>
        <w:spacing w:before="0" w:after="0" w:line="240" w:lineRule="auto"/>
        <w:ind w:right="300"/>
        <w:rPr>
          <w:sz w:val="24"/>
          <w:szCs w:val="24"/>
        </w:rPr>
      </w:pPr>
      <w:r w:rsidRPr="007825AA">
        <w:rPr>
          <w:sz w:val="24"/>
          <w:szCs w:val="24"/>
        </w:rPr>
        <w:t>в МБДОУ «Детский сад «</w:t>
      </w:r>
      <w:proofErr w:type="spellStart"/>
      <w:r w:rsidRPr="007825AA">
        <w:rPr>
          <w:sz w:val="24"/>
          <w:szCs w:val="24"/>
        </w:rPr>
        <w:t>Рябинушка</w:t>
      </w:r>
      <w:proofErr w:type="spellEnd"/>
      <w:r w:rsidRPr="007825AA">
        <w:rPr>
          <w:sz w:val="24"/>
          <w:szCs w:val="24"/>
        </w:rPr>
        <w:t xml:space="preserve">» ст. </w:t>
      </w:r>
      <w:proofErr w:type="gramStart"/>
      <w:r w:rsidRPr="007825AA">
        <w:rPr>
          <w:sz w:val="24"/>
          <w:szCs w:val="24"/>
        </w:rPr>
        <w:t>Исправной</w:t>
      </w:r>
      <w:proofErr w:type="gramEnd"/>
      <w:r w:rsidRPr="007825AA">
        <w:rPr>
          <w:sz w:val="24"/>
          <w:szCs w:val="24"/>
        </w:rPr>
        <w:t>»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right="300" w:firstLine="0"/>
        <w:jc w:val="center"/>
        <w:rPr>
          <w:sz w:val="24"/>
          <w:szCs w:val="24"/>
        </w:rPr>
      </w:pPr>
      <w:bookmarkStart w:id="2" w:name="bookmark1"/>
      <w:r w:rsidRPr="007825AA">
        <w:rPr>
          <w:sz w:val="24"/>
          <w:szCs w:val="24"/>
        </w:rPr>
        <w:t>ст. Исправная</w:t>
      </w:r>
      <w:bookmarkEnd w:id="2"/>
    </w:p>
    <w:p w:rsidR="00000000" w:rsidRDefault="00317031" w:rsidP="007825AA">
      <w:pPr>
        <w:pStyle w:val="10"/>
        <w:keepNext/>
        <w:keepLines/>
        <w:shd w:val="clear" w:color="auto" w:fill="auto"/>
        <w:spacing w:after="0" w:line="240" w:lineRule="auto"/>
        <w:ind w:right="300" w:firstLine="0"/>
        <w:jc w:val="center"/>
        <w:rPr>
          <w:sz w:val="24"/>
          <w:szCs w:val="24"/>
        </w:rPr>
      </w:pPr>
      <w:bookmarkStart w:id="3" w:name="bookmark2"/>
      <w:r w:rsidRPr="007825AA">
        <w:rPr>
          <w:sz w:val="24"/>
          <w:szCs w:val="24"/>
        </w:rPr>
        <w:t>2017г.</w:t>
      </w:r>
      <w:bookmarkEnd w:id="3"/>
    </w:p>
    <w:p w:rsidR="007825AA" w:rsidRPr="007825AA" w:rsidRDefault="007825AA" w:rsidP="007825AA"/>
    <w:p w:rsidR="007825AA" w:rsidRPr="007825AA" w:rsidRDefault="007825AA" w:rsidP="007825AA"/>
    <w:p w:rsidR="007825AA" w:rsidRDefault="007825AA" w:rsidP="007825AA"/>
    <w:p w:rsidR="00317031" w:rsidRPr="007825AA" w:rsidRDefault="00317031" w:rsidP="007825AA"/>
    <w:p w:rsidR="007825AA" w:rsidRPr="007825AA" w:rsidRDefault="007825AA" w:rsidP="007825AA"/>
    <w:p w:rsidR="007825AA" w:rsidRPr="007825AA" w:rsidRDefault="007825AA" w:rsidP="007825AA"/>
    <w:p w:rsidR="007825AA" w:rsidRPr="007825AA" w:rsidRDefault="007825AA" w:rsidP="007825AA"/>
    <w:p w:rsidR="007825AA" w:rsidRPr="007825AA" w:rsidRDefault="007825AA" w:rsidP="007825AA"/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380" w:firstLine="0"/>
        <w:rPr>
          <w:sz w:val="24"/>
          <w:szCs w:val="24"/>
        </w:rPr>
      </w:pPr>
      <w:bookmarkStart w:id="4" w:name="bookmark3"/>
      <w:r w:rsidRPr="007825AA">
        <w:rPr>
          <w:sz w:val="24"/>
          <w:szCs w:val="24"/>
        </w:rPr>
        <w:lastRenderedPageBreak/>
        <w:t>1. План действий при получении сообщения об угрозе проведения</w:t>
      </w:r>
      <w:bookmarkEnd w:id="4"/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2860" w:firstLine="0"/>
        <w:rPr>
          <w:sz w:val="24"/>
          <w:szCs w:val="24"/>
        </w:rPr>
      </w:pPr>
      <w:bookmarkStart w:id="5" w:name="bookmark4"/>
      <w:r w:rsidRPr="007825AA">
        <w:rPr>
          <w:sz w:val="24"/>
          <w:szCs w:val="24"/>
        </w:rPr>
        <w:t>террористичес</w:t>
      </w:r>
      <w:r w:rsidRPr="007825AA">
        <w:rPr>
          <w:sz w:val="24"/>
          <w:szCs w:val="24"/>
        </w:rPr>
        <w:t>кого акта</w:t>
      </w:r>
      <w:bookmarkEnd w:id="5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С получением сообщения об угрозе проведения террористического акта</w:t>
      </w:r>
      <w:r w:rsidRPr="007825AA">
        <w:rPr>
          <w:sz w:val="24"/>
          <w:szCs w:val="24"/>
        </w:rPr>
        <w:br/>
      </w:r>
      <w:r w:rsidRPr="007825AA">
        <w:rPr>
          <w:rStyle w:val="a5"/>
          <w:sz w:val="24"/>
          <w:szCs w:val="24"/>
        </w:rPr>
        <w:t>ответственный дежурный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bookmarkStart w:id="6" w:name="bookmark5"/>
      <w:r w:rsidRPr="007825AA">
        <w:rPr>
          <w:rStyle w:val="12pt"/>
          <w:b/>
          <w:bCs/>
          <w:spacing w:val="0"/>
          <w:sz w:val="24"/>
          <w:szCs w:val="24"/>
        </w:rPr>
        <w:t>обязан:</w:t>
      </w:r>
      <w:bookmarkEnd w:id="6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  <w:u w:val="single"/>
        </w:rPr>
        <w:t>1.1. При получении сообщения из официальных источников</w:t>
      </w:r>
      <w:r w:rsidRPr="007825AA">
        <w:rPr>
          <w:sz w:val="24"/>
          <w:szCs w:val="24"/>
        </w:rPr>
        <w:t xml:space="preserve"> (территориальных</w:t>
      </w:r>
      <w:r w:rsidRPr="007825AA">
        <w:rPr>
          <w:sz w:val="24"/>
          <w:szCs w:val="24"/>
        </w:rPr>
        <w:br/>
        <w:t>органов УФСБ, РОВД, ГОЧС и др.):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обратной связ</w:t>
      </w:r>
      <w:r w:rsidRPr="007825AA">
        <w:rPr>
          <w:sz w:val="24"/>
          <w:szCs w:val="24"/>
        </w:rPr>
        <w:t>ью проверить достоверность полученного сообщения, спросив</w:t>
      </w:r>
      <w:r w:rsidRPr="007825AA">
        <w:rPr>
          <w:sz w:val="24"/>
          <w:szCs w:val="24"/>
        </w:rPr>
        <w:br/>
        <w:t>телефон, должность и Ф.И.О. звонившего;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записать в журнале полученных и отданных распоряжений (сигналов) дату и</w:t>
      </w:r>
      <w:r w:rsidRPr="007825AA">
        <w:rPr>
          <w:sz w:val="24"/>
          <w:szCs w:val="24"/>
        </w:rPr>
        <w:br/>
        <w:t>время получения сообщения, от кого принято;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по окончании разговора незамедлитель</w:t>
      </w:r>
      <w:r w:rsidRPr="007825AA">
        <w:rPr>
          <w:sz w:val="24"/>
          <w:szCs w:val="24"/>
        </w:rPr>
        <w:t>но доложить о нем руководителю или</w:t>
      </w:r>
      <w:r w:rsidRPr="007825AA">
        <w:rPr>
          <w:sz w:val="24"/>
          <w:szCs w:val="24"/>
        </w:rPr>
        <w:br/>
        <w:t>лицу, его замещающему.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1300" w:right="1040"/>
        <w:jc w:val="left"/>
        <w:rPr>
          <w:sz w:val="24"/>
          <w:szCs w:val="24"/>
        </w:rPr>
      </w:pPr>
      <w:r w:rsidRPr="007825AA">
        <w:rPr>
          <w:sz w:val="24"/>
          <w:szCs w:val="24"/>
          <w:u w:val="single"/>
        </w:rPr>
        <w:t>1.2. При получении сообщения от анонимного источника по телефону</w:t>
      </w:r>
      <w:r w:rsidRPr="007825AA">
        <w:rPr>
          <w:sz w:val="24"/>
          <w:szCs w:val="24"/>
        </w:rPr>
        <w:t>:</w:t>
      </w:r>
      <w:r w:rsidRPr="007825AA">
        <w:rPr>
          <w:sz w:val="24"/>
          <w:szCs w:val="24"/>
        </w:rPr>
        <w:br/>
        <w:t>(будьте спокойны, вежливы, не прерывайте говорящего)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Внимательно выслушать говорящего;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Запомнить в деталях содержание разговор</w:t>
      </w:r>
      <w:r w:rsidRPr="007825AA">
        <w:rPr>
          <w:sz w:val="24"/>
          <w:szCs w:val="24"/>
        </w:rPr>
        <w:t>а;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Постараться максимально затянуть разговор, задавая как можно больше вопросов.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Не заканчивать разговор первым!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Если абонент положил трубку ни в коем случае не класть трубку на телефонный</w:t>
      </w:r>
      <w:r w:rsidRPr="007825AA">
        <w:rPr>
          <w:sz w:val="24"/>
          <w:szCs w:val="24"/>
        </w:rPr>
        <w:br/>
        <w:t>аппарат по окончании разговора!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Зафиксировать точное вр</w:t>
      </w:r>
      <w:r w:rsidRPr="007825AA">
        <w:rPr>
          <w:sz w:val="24"/>
          <w:szCs w:val="24"/>
        </w:rPr>
        <w:t>емя начала разговора и его продолжительность и тип</w:t>
      </w:r>
      <w:r w:rsidRPr="007825AA">
        <w:rPr>
          <w:sz w:val="24"/>
          <w:szCs w:val="24"/>
        </w:rPr>
        <w:br/>
        <w:t>звонка (городской или междугородний);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Подробно записать полученное сообщение, при этом необходимо как можно</w:t>
      </w:r>
      <w:r w:rsidRPr="007825AA">
        <w:rPr>
          <w:sz w:val="24"/>
          <w:szCs w:val="24"/>
        </w:rPr>
        <w:br/>
        <w:t>больше узнать о лице, передающем информацию, и обстоятельствах планируемых им</w:t>
      </w:r>
      <w:r w:rsidRPr="007825AA">
        <w:rPr>
          <w:sz w:val="24"/>
          <w:szCs w:val="24"/>
        </w:rPr>
        <w:br/>
        <w:t>действий;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В х</w:t>
      </w:r>
      <w:r w:rsidRPr="007825AA">
        <w:rPr>
          <w:sz w:val="24"/>
          <w:szCs w:val="24"/>
        </w:rPr>
        <w:t>оде разговора постараться</w:t>
      </w:r>
      <w:r w:rsidRPr="007825AA">
        <w:rPr>
          <w:rStyle w:val="a7"/>
          <w:sz w:val="24"/>
          <w:szCs w:val="24"/>
        </w:rPr>
        <w:t xml:space="preserve"> определить параметры голоса: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908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пол (мужской, женский),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908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 xml:space="preserve">примерный возраст </w:t>
      </w:r>
      <w:proofErr w:type="gramStart"/>
      <w:r w:rsidRPr="007825AA">
        <w:rPr>
          <w:sz w:val="24"/>
          <w:szCs w:val="24"/>
        </w:rPr>
        <w:t>звонившего</w:t>
      </w:r>
      <w:proofErr w:type="gramEnd"/>
      <w:r w:rsidRPr="007825AA">
        <w:rPr>
          <w:sz w:val="24"/>
          <w:szCs w:val="24"/>
        </w:rPr>
        <w:t xml:space="preserve"> (детский, взрослый);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особенности речи (быстрая, медленная, внятная, неразборчивая, искаженная,</w:t>
      </w:r>
      <w:r w:rsidRPr="007825AA">
        <w:rPr>
          <w:sz w:val="24"/>
          <w:szCs w:val="24"/>
        </w:rPr>
        <w:br/>
        <w:t>акцент);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903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дефекты речи (заикается, шепеляв</w:t>
      </w:r>
      <w:r w:rsidRPr="007825AA">
        <w:rPr>
          <w:sz w:val="24"/>
          <w:szCs w:val="24"/>
        </w:rPr>
        <w:t>ит, картавит и т.п.);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908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голос (высокий, низкий, хриплый, другие особенности);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языковые особенности (изъяснение культурное, непристойное, национальные</w:t>
      </w:r>
      <w:r w:rsidRPr="007825AA">
        <w:rPr>
          <w:sz w:val="24"/>
          <w:szCs w:val="24"/>
        </w:rPr>
        <w:br/>
        <w:t>акценты);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908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манера (спокойно, сердито, эмоционально, сбивчиво и т.п.);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990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также присутствующий при ра</w:t>
      </w:r>
      <w:r w:rsidRPr="007825AA">
        <w:rPr>
          <w:sz w:val="24"/>
          <w:szCs w:val="24"/>
        </w:rPr>
        <w:t>зговоре звуковой фон (шумы, издаваемые</w:t>
      </w:r>
      <w:r w:rsidRPr="007825AA">
        <w:rPr>
          <w:sz w:val="24"/>
          <w:szCs w:val="24"/>
        </w:rPr>
        <w:br/>
        <w:t>транспортными средствами - поездами, самолетами, аппаратурой, голосами</w:t>
      </w:r>
      <w:r w:rsidRPr="007825AA">
        <w:rPr>
          <w:sz w:val="24"/>
          <w:szCs w:val="24"/>
        </w:rPr>
        <w:br/>
        <w:t>людей или заводским оборудованием, музыкой, животными, уличное движение и др.);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Из разговора попытаться определить: личность говорящего (мужчин</w:t>
      </w:r>
      <w:r w:rsidRPr="007825AA">
        <w:rPr>
          <w:sz w:val="24"/>
          <w:szCs w:val="24"/>
        </w:rPr>
        <w:t>а, женщина,</w:t>
      </w:r>
      <w:r w:rsidRPr="007825AA">
        <w:rPr>
          <w:sz w:val="24"/>
          <w:szCs w:val="24"/>
        </w:rPr>
        <w:br/>
        <w:t>возраст)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 xml:space="preserve">Попытаться получить от </w:t>
      </w:r>
      <w:proofErr w:type="gramStart"/>
      <w:r w:rsidRPr="007825AA">
        <w:rPr>
          <w:sz w:val="24"/>
          <w:szCs w:val="24"/>
        </w:rPr>
        <w:t>звонившего</w:t>
      </w:r>
      <w:proofErr w:type="gramEnd"/>
      <w:r w:rsidRPr="007825AA">
        <w:rPr>
          <w:sz w:val="24"/>
          <w:szCs w:val="24"/>
        </w:rPr>
        <w:t xml:space="preserve"> ответы на следующие вопросы: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721"/>
        </w:tabs>
        <w:spacing w:line="240" w:lineRule="auto"/>
        <w:ind w:left="380"/>
        <w:rPr>
          <w:sz w:val="24"/>
          <w:szCs w:val="24"/>
        </w:rPr>
      </w:pPr>
      <w:r w:rsidRPr="007825AA">
        <w:rPr>
          <w:sz w:val="24"/>
          <w:szCs w:val="24"/>
        </w:rPr>
        <w:t>Куда, кому, и по какому номеру звонит этот человек?</w:t>
      </w:r>
    </w:p>
    <w:p w:rsidR="00000000" w:rsidRPr="007825AA" w:rsidRDefault="00317031" w:rsidP="007825AA">
      <w:pPr>
        <w:pStyle w:val="121"/>
        <w:keepNext/>
        <w:keepLines/>
        <w:numPr>
          <w:ilvl w:val="0"/>
          <w:numId w:val="2"/>
        </w:numPr>
        <w:shd w:val="clear" w:color="auto" w:fill="auto"/>
        <w:tabs>
          <w:tab w:val="left" w:pos="726"/>
        </w:tabs>
        <w:spacing w:line="240" w:lineRule="auto"/>
        <w:ind w:left="380"/>
        <w:rPr>
          <w:sz w:val="24"/>
          <w:szCs w:val="24"/>
        </w:rPr>
      </w:pPr>
      <w:bookmarkStart w:id="7" w:name="bookmark6"/>
      <w:r w:rsidRPr="007825AA">
        <w:rPr>
          <w:sz w:val="24"/>
          <w:szCs w:val="24"/>
        </w:rPr>
        <w:t>Выдвигаются ли какие-либо требования, если выдвигаются, то какие?</w:t>
      </w:r>
      <w:bookmarkEnd w:id="7"/>
    </w:p>
    <w:p w:rsidR="00000000" w:rsidRPr="007825AA" w:rsidRDefault="00317031" w:rsidP="007825AA">
      <w:pPr>
        <w:pStyle w:val="121"/>
        <w:keepNext/>
        <w:keepLines/>
        <w:numPr>
          <w:ilvl w:val="0"/>
          <w:numId w:val="2"/>
        </w:numPr>
        <w:shd w:val="clear" w:color="auto" w:fill="auto"/>
        <w:tabs>
          <w:tab w:val="left" w:pos="726"/>
        </w:tabs>
        <w:spacing w:line="240" w:lineRule="auto"/>
        <w:ind w:left="380"/>
        <w:rPr>
          <w:sz w:val="24"/>
          <w:szCs w:val="24"/>
        </w:rPr>
      </w:pPr>
      <w:bookmarkStart w:id="8" w:name="bookmark7"/>
      <w:r w:rsidRPr="007825AA">
        <w:rPr>
          <w:sz w:val="24"/>
          <w:szCs w:val="24"/>
        </w:rPr>
        <w:t xml:space="preserve">Выступает ли в </w:t>
      </w:r>
      <w:r w:rsidRPr="007825AA">
        <w:rPr>
          <w:sz w:val="24"/>
          <w:szCs w:val="24"/>
        </w:rPr>
        <w:t>роли посредника или представляет сам группу лиц?</w:t>
      </w:r>
      <w:bookmarkEnd w:id="8"/>
    </w:p>
    <w:p w:rsidR="00000000" w:rsidRPr="007825AA" w:rsidRDefault="00317031" w:rsidP="007825AA">
      <w:pPr>
        <w:pStyle w:val="121"/>
        <w:keepNext/>
        <w:keepLines/>
        <w:numPr>
          <w:ilvl w:val="0"/>
          <w:numId w:val="2"/>
        </w:numPr>
        <w:shd w:val="clear" w:color="auto" w:fill="auto"/>
        <w:tabs>
          <w:tab w:val="left" w:pos="721"/>
        </w:tabs>
        <w:spacing w:line="240" w:lineRule="auto"/>
        <w:ind w:left="380"/>
        <w:rPr>
          <w:sz w:val="24"/>
          <w:szCs w:val="24"/>
        </w:rPr>
      </w:pPr>
      <w:bookmarkStart w:id="9" w:name="bookmark8"/>
      <w:r w:rsidRPr="007825AA">
        <w:rPr>
          <w:sz w:val="24"/>
          <w:szCs w:val="24"/>
        </w:rPr>
        <w:t xml:space="preserve">На каких условиях </w:t>
      </w:r>
      <w:proofErr w:type="gramStart"/>
      <w:r w:rsidRPr="007825AA">
        <w:rPr>
          <w:sz w:val="24"/>
          <w:szCs w:val="24"/>
        </w:rPr>
        <w:t>согласны</w:t>
      </w:r>
      <w:proofErr w:type="gramEnd"/>
      <w:r w:rsidRPr="007825AA">
        <w:rPr>
          <w:sz w:val="24"/>
          <w:szCs w:val="24"/>
        </w:rPr>
        <w:t xml:space="preserve"> отказаться от задуманного?</w:t>
      </w:r>
      <w:bookmarkEnd w:id="9"/>
    </w:p>
    <w:p w:rsidR="00000000" w:rsidRPr="007825AA" w:rsidRDefault="00317031" w:rsidP="007825AA">
      <w:pPr>
        <w:pStyle w:val="121"/>
        <w:keepNext/>
        <w:keepLines/>
        <w:numPr>
          <w:ilvl w:val="0"/>
          <w:numId w:val="2"/>
        </w:numPr>
        <w:shd w:val="clear" w:color="auto" w:fill="auto"/>
        <w:tabs>
          <w:tab w:val="left" w:pos="721"/>
        </w:tabs>
        <w:spacing w:line="240" w:lineRule="auto"/>
        <w:ind w:left="380"/>
        <w:rPr>
          <w:sz w:val="24"/>
          <w:szCs w:val="24"/>
        </w:rPr>
      </w:pPr>
      <w:bookmarkStart w:id="10" w:name="bookmark9"/>
      <w:r w:rsidRPr="007825AA">
        <w:rPr>
          <w:sz w:val="24"/>
          <w:szCs w:val="24"/>
        </w:rPr>
        <w:t>Как и когда с ним молено связаться</w:t>
      </w:r>
      <w:proofErr w:type="gramStart"/>
      <w:r w:rsidRPr="007825AA">
        <w:rPr>
          <w:sz w:val="24"/>
          <w:szCs w:val="24"/>
        </w:rPr>
        <w:t xml:space="preserve"> ?</w:t>
      </w:r>
      <w:bookmarkEnd w:id="10"/>
      <w:proofErr w:type="gramEnd"/>
    </w:p>
    <w:p w:rsidR="00000000" w:rsidRPr="007825AA" w:rsidRDefault="00317031" w:rsidP="007825AA">
      <w:pPr>
        <w:pStyle w:val="121"/>
        <w:keepNext/>
        <w:keepLines/>
        <w:numPr>
          <w:ilvl w:val="0"/>
          <w:numId w:val="2"/>
        </w:numPr>
        <w:shd w:val="clear" w:color="auto" w:fill="auto"/>
        <w:tabs>
          <w:tab w:val="left" w:pos="721"/>
        </w:tabs>
        <w:spacing w:line="240" w:lineRule="auto"/>
        <w:ind w:left="380"/>
        <w:rPr>
          <w:sz w:val="24"/>
          <w:szCs w:val="24"/>
        </w:rPr>
      </w:pPr>
      <w:bookmarkStart w:id="11" w:name="bookmark10"/>
      <w:r w:rsidRPr="007825AA">
        <w:rPr>
          <w:sz w:val="24"/>
          <w:szCs w:val="24"/>
        </w:rPr>
        <w:t>Кому вы должны сообщить об этом звонке?</w:t>
      </w:r>
      <w:bookmarkEnd w:id="11"/>
    </w:p>
    <w:p w:rsidR="00000000" w:rsidRPr="007825AA" w:rsidRDefault="00317031" w:rsidP="007825AA">
      <w:pPr>
        <w:pStyle w:val="121"/>
        <w:keepNext/>
        <w:keepLines/>
        <w:numPr>
          <w:ilvl w:val="0"/>
          <w:numId w:val="2"/>
        </w:numPr>
        <w:shd w:val="clear" w:color="auto" w:fill="auto"/>
        <w:tabs>
          <w:tab w:val="left" w:pos="721"/>
        </w:tabs>
        <w:spacing w:line="240" w:lineRule="auto"/>
        <w:ind w:left="380"/>
        <w:rPr>
          <w:sz w:val="24"/>
          <w:szCs w:val="24"/>
        </w:rPr>
      </w:pPr>
      <w:bookmarkStart w:id="12" w:name="bookmark11"/>
      <w:r w:rsidRPr="007825AA">
        <w:rPr>
          <w:sz w:val="24"/>
          <w:szCs w:val="24"/>
        </w:rPr>
        <w:t>Когда взрывное устройство должно взорваться?</w:t>
      </w:r>
      <w:bookmarkEnd w:id="12"/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721"/>
        </w:tabs>
        <w:spacing w:line="240" w:lineRule="auto"/>
        <w:ind w:left="380"/>
        <w:rPr>
          <w:sz w:val="24"/>
          <w:szCs w:val="24"/>
        </w:rPr>
      </w:pPr>
      <w:r w:rsidRPr="007825AA">
        <w:rPr>
          <w:sz w:val="24"/>
          <w:szCs w:val="24"/>
        </w:rPr>
        <w:t>Где заложено взрывное устройство?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759"/>
        </w:tabs>
        <w:spacing w:line="240" w:lineRule="auto"/>
        <w:ind w:left="380"/>
        <w:rPr>
          <w:sz w:val="24"/>
          <w:szCs w:val="24"/>
        </w:rPr>
      </w:pPr>
      <w:r w:rsidRPr="007825AA">
        <w:rPr>
          <w:sz w:val="24"/>
          <w:szCs w:val="24"/>
        </w:rPr>
        <w:t>Что за взрывное устройство, как выглядит, сколько их?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745"/>
        </w:tabs>
        <w:spacing w:line="240" w:lineRule="auto"/>
        <w:ind w:left="380"/>
        <w:rPr>
          <w:sz w:val="24"/>
          <w:szCs w:val="24"/>
        </w:rPr>
      </w:pPr>
      <w:r w:rsidRPr="007825AA">
        <w:rPr>
          <w:sz w:val="24"/>
          <w:szCs w:val="24"/>
        </w:rPr>
        <w:t>С какой целью заложено взрывное устройство?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138"/>
        </w:tabs>
        <w:spacing w:before="0" w:line="240" w:lineRule="auto"/>
        <w:ind w:left="720" w:right="6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lastRenderedPageBreak/>
        <w:t>Постараться найти возможность с другого телефо</w:t>
      </w:r>
      <w:r w:rsidRPr="007825AA">
        <w:rPr>
          <w:sz w:val="24"/>
          <w:szCs w:val="24"/>
        </w:rPr>
        <w:t>на позвонить «02» и</w:t>
      </w:r>
      <w:r w:rsidRPr="007825AA">
        <w:rPr>
          <w:sz w:val="24"/>
          <w:szCs w:val="24"/>
        </w:rPr>
        <w:br/>
        <w:t>изложить суть происходящего и попросить установить номер звонившего;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148"/>
        </w:tabs>
        <w:spacing w:before="0" w:line="240" w:lineRule="auto"/>
        <w:ind w:left="20" w:right="60" w:firstLine="700"/>
        <w:rPr>
          <w:sz w:val="24"/>
          <w:szCs w:val="24"/>
        </w:rPr>
      </w:pPr>
      <w:r w:rsidRPr="007825AA">
        <w:rPr>
          <w:sz w:val="24"/>
          <w:szCs w:val="24"/>
        </w:rPr>
        <w:t>По окончанию разговора незамедлительно доложить о нем руководителю или</w:t>
      </w:r>
      <w:r w:rsidRPr="007825AA">
        <w:rPr>
          <w:sz w:val="24"/>
          <w:szCs w:val="24"/>
        </w:rPr>
        <w:br/>
        <w:t>лицу, его замещающему;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172"/>
        </w:tabs>
        <w:spacing w:before="0" w:line="240" w:lineRule="auto"/>
        <w:ind w:left="20" w:right="60" w:firstLine="700"/>
        <w:rPr>
          <w:sz w:val="24"/>
          <w:szCs w:val="24"/>
        </w:rPr>
      </w:pPr>
      <w:r w:rsidRPr="007825AA">
        <w:rPr>
          <w:sz w:val="24"/>
          <w:szCs w:val="24"/>
        </w:rPr>
        <w:t>После доклада полученного сообщения руководителю (лицу, его</w:t>
      </w:r>
      <w:r w:rsidRPr="007825AA">
        <w:rPr>
          <w:sz w:val="24"/>
          <w:szCs w:val="24"/>
        </w:rPr>
        <w:br/>
        <w:t>замещаю</w:t>
      </w:r>
      <w:r w:rsidRPr="007825AA">
        <w:rPr>
          <w:sz w:val="24"/>
          <w:szCs w:val="24"/>
        </w:rPr>
        <w:t xml:space="preserve">щему) ответственному дежурному </w:t>
      </w:r>
      <w:r w:rsidRPr="007825AA">
        <w:rPr>
          <w:sz w:val="24"/>
          <w:szCs w:val="24"/>
          <w:u w:val="single"/>
        </w:rPr>
        <w:t>надлежит: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720" w:right="1920"/>
        <w:rPr>
          <w:sz w:val="24"/>
          <w:szCs w:val="24"/>
        </w:rPr>
      </w:pPr>
      <w:r w:rsidRPr="007825AA">
        <w:rPr>
          <w:rStyle w:val="33"/>
          <w:b w:val="0"/>
          <w:bCs w:val="0"/>
          <w:i w:val="0"/>
          <w:iCs w:val="0"/>
          <w:sz w:val="24"/>
          <w:szCs w:val="24"/>
        </w:rPr>
        <w:t>- довести сообщение об угрозе до территориальных органов:</w:t>
      </w:r>
      <w:r w:rsidRPr="007825AA">
        <w:rPr>
          <w:rStyle w:val="33"/>
          <w:b w:val="0"/>
          <w:bCs w:val="0"/>
          <w:i w:val="0"/>
          <w:iCs w:val="0"/>
          <w:sz w:val="24"/>
          <w:szCs w:val="24"/>
        </w:rPr>
        <w:br/>
      </w:r>
      <w:r w:rsidRPr="007825AA">
        <w:rPr>
          <w:sz w:val="24"/>
          <w:szCs w:val="24"/>
        </w:rPr>
        <w:t>Дежурному МОМВД России «Зеленчукский</w:t>
      </w:r>
      <w:proofErr w:type="gramStart"/>
      <w:r w:rsidRPr="007825AA">
        <w:rPr>
          <w:sz w:val="24"/>
          <w:szCs w:val="24"/>
        </w:rPr>
        <w:t>»-</w:t>
      </w:r>
      <w:proofErr w:type="gramEnd"/>
      <w:r w:rsidRPr="007825AA">
        <w:rPr>
          <w:sz w:val="24"/>
          <w:szCs w:val="24"/>
        </w:rPr>
        <w:t>тел.</w:t>
      </w:r>
      <w:r w:rsidRPr="007825AA">
        <w:rPr>
          <w:rStyle w:val="32"/>
          <w:b/>
          <w:bCs/>
          <w:i/>
          <w:iCs/>
          <w:sz w:val="24"/>
          <w:szCs w:val="24"/>
        </w:rPr>
        <w:t>02;5-34-28</w:t>
      </w:r>
      <w:r w:rsidRPr="007825AA">
        <w:rPr>
          <w:rStyle w:val="32"/>
          <w:b/>
          <w:bCs/>
          <w:i/>
          <w:iCs/>
          <w:sz w:val="24"/>
          <w:szCs w:val="24"/>
        </w:rPr>
        <w:br/>
      </w:r>
      <w:r w:rsidRPr="007825AA">
        <w:rPr>
          <w:sz w:val="24"/>
          <w:szCs w:val="24"/>
        </w:rPr>
        <w:t xml:space="preserve">Дежурному управления ФСБ-тел. </w:t>
      </w:r>
      <w:r w:rsidRPr="007825AA">
        <w:rPr>
          <w:rStyle w:val="32"/>
          <w:b/>
          <w:bCs/>
          <w:i/>
          <w:iCs/>
          <w:sz w:val="24"/>
          <w:szCs w:val="24"/>
        </w:rPr>
        <w:t>5-18-76</w:t>
      </w:r>
      <w:r w:rsidRPr="007825AA">
        <w:rPr>
          <w:rStyle w:val="32"/>
          <w:b/>
          <w:bCs/>
          <w:i/>
          <w:iCs/>
          <w:sz w:val="24"/>
          <w:szCs w:val="24"/>
        </w:rPr>
        <w:br/>
      </w:r>
      <w:r w:rsidRPr="007825AA">
        <w:rPr>
          <w:sz w:val="24"/>
          <w:szCs w:val="24"/>
        </w:rPr>
        <w:t xml:space="preserve">ЕДДС города-тел. </w:t>
      </w:r>
      <w:r w:rsidRPr="007825AA">
        <w:rPr>
          <w:rStyle w:val="32"/>
          <w:b/>
          <w:bCs/>
          <w:i/>
          <w:iCs/>
          <w:sz w:val="24"/>
          <w:szCs w:val="24"/>
        </w:rPr>
        <w:t>01,88(8782)266911 или 112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Руководителю тел </w:t>
      </w:r>
      <w:r w:rsidRPr="007825AA">
        <w:rPr>
          <w:rStyle w:val="32"/>
          <w:b/>
          <w:bCs/>
          <w:i/>
          <w:iCs/>
          <w:sz w:val="24"/>
          <w:szCs w:val="24"/>
        </w:rPr>
        <w:t>8(87878)33383(местный), 89889165705(сотовый)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65"/>
        </w:tabs>
        <w:spacing w:before="0" w:line="240" w:lineRule="auto"/>
        <w:ind w:left="20" w:right="60" w:firstLine="700"/>
        <w:rPr>
          <w:sz w:val="24"/>
          <w:szCs w:val="24"/>
        </w:rPr>
      </w:pPr>
      <w:r w:rsidRPr="007825AA">
        <w:rPr>
          <w:sz w:val="24"/>
          <w:szCs w:val="24"/>
        </w:rPr>
        <w:t>До прибытия сотрудников правоохранительных органов исключить доступ</w:t>
      </w:r>
      <w:r w:rsidRPr="007825AA">
        <w:rPr>
          <w:sz w:val="24"/>
          <w:szCs w:val="24"/>
        </w:rPr>
        <w:br/>
        <w:t>посторонних лиц на территорию предприятия.</w:t>
      </w:r>
    </w:p>
    <w:p w:rsidR="00000000" w:rsidRPr="007825AA" w:rsidRDefault="00317031" w:rsidP="007825AA">
      <w:pPr>
        <w:pStyle w:val="31"/>
        <w:numPr>
          <w:ilvl w:val="0"/>
          <w:numId w:val="1"/>
        </w:numPr>
        <w:shd w:val="clear" w:color="auto" w:fill="auto"/>
        <w:tabs>
          <w:tab w:val="left" w:pos="865"/>
        </w:tabs>
        <w:spacing w:line="240" w:lineRule="auto"/>
        <w:ind w:left="20" w:right="6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Не сообщайте об угрозе никому, кроме тех, кому об этом необходимо</w:t>
      </w:r>
      <w:r w:rsidRPr="007825AA">
        <w:rPr>
          <w:sz w:val="24"/>
          <w:szCs w:val="24"/>
        </w:rPr>
        <w:br/>
        <w:t>знать в соответствии с инстр</w:t>
      </w:r>
      <w:r w:rsidRPr="007825AA">
        <w:rPr>
          <w:sz w:val="24"/>
          <w:szCs w:val="24"/>
        </w:rPr>
        <w:t>укцией.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60" w:firstLine="700"/>
        <w:rPr>
          <w:sz w:val="24"/>
          <w:szCs w:val="24"/>
        </w:rPr>
      </w:pPr>
      <w:r w:rsidRPr="007825AA">
        <w:rPr>
          <w:sz w:val="24"/>
          <w:szCs w:val="24"/>
          <w:u w:val="single"/>
        </w:rPr>
        <w:t>1.3. При получении сообщения в нерабочее время, выходные и праздничные дни:</w:t>
      </w:r>
      <w:r w:rsidRPr="007825AA">
        <w:rPr>
          <w:sz w:val="24"/>
          <w:szCs w:val="24"/>
          <w:u w:val="single"/>
        </w:rPr>
        <w:br/>
      </w:r>
      <w:r w:rsidRPr="007825AA">
        <w:rPr>
          <w:sz w:val="24"/>
          <w:szCs w:val="24"/>
        </w:rPr>
        <w:t>Уточнить обстановку и возможное нахождение подозрительных лиц (предметов)</w:t>
      </w:r>
      <w:r w:rsidRPr="007825AA">
        <w:rPr>
          <w:sz w:val="24"/>
          <w:szCs w:val="24"/>
        </w:rPr>
        <w:br/>
        <w:t>на территории объекта или вблизи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240" w:lineRule="auto"/>
        <w:ind w:left="20" w:right="60" w:firstLine="700"/>
        <w:rPr>
          <w:sz w:val="24"/>
          <w:szCs w:val="24"/>
        </w:rPr>
      </w:pPr>
      <w:r w:rsidRPr="007825AA">
        <w:rPr>
          <w:sz w:val="24"/>
          <w:szCs w:val="24"/>
        </w:rPr>
        <w:t>Доложить о происшедшем (получение сообщения) руководителю или</w:t>
      </w:r>
      <w:r w:rsidRPr="007825AA">
        <w:rPr>
          <w:sz w:val="24"/>
          <w:szCs w:val="24"/>
        </w:rPr>
        <w:br/>
      </w:r>
      <w:r w:rsidRPr="007825AA">
        <w:rPr>
          <w:sz w:val="24"/>
          <w:szCs w:val="24"/>
        </w:rPr>
        <w:t>лицу, его замещающему;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Довести поступившее сообщение до территориальных органов: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60" w:firstLine="700"/>
        <w:rPr>
          <w:sz w:val="24"/>
          <w:szCs w:val="24"/>
        </w:rPr>
      </w:pPr>
      <w:r w:rsidRPr="007825AA">
        <w:rPr>
          <w:sz w:val="24"/>
          <w:szCs w:val="24"/>
        </w:rPr>
        <w:t>По прибытии руководителя доложить о сложившейся обстановке и действовать</w:t>
      </w:r>
      <w:r w:rsidRPr="007825AA">
        <w:rPr>
          <w:sz w:val="24"/>
          <w:szCs w:val="24"/>
        </w:rPr>
        <w:br/>
        <w:t>по его указанию.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720" w:right="1540" w:firstLine="0"/>
        <w:jc w:val="right"/>
        <w:rPr>
          <w:sz w:val="24"/>
          <w:szCs w:val="24"/>
        </w:rPr>
      </w:pPr>
      <w:bookmarkStart w:id="13" w:name="bookmark12"/>
      <w:r w:rsidRPr="007825AA">
        <w:rPr>
          <w:sz w:val="24"/>
          <w:szCs w:val="24"/>
        </w:rPr>
        <w:t>2. План действий при попытке вооруженного проникновения на</w:t>
      </w:r>
      <w:r w:rsidRPr="007825AA">
        <w:rPr>
          <w:sz w:val="24"/>
          <w:szCs w:val="24"/>
        </w:rPr>
        <w:br/>
        <w:t>территорию пр</w:t>
      </w:r>
      <w:r w:rsidRPr="007825AA">
        <w:rPr>
          <w:sz w:val="24"/>
          <w:szCs w:val="24"/>
        </w:rPr>
        <w:t>едприятия и проникновение вооруженных лиц</w:t>
      </w:r>
      <w:bookmarkEnd w:id="13"/>
    </w:p>
    <w:p w:rsidR="00000000" w:rsidRPr="007825AA" w:rsidRDefault="00317031" w:rsidP="007825AA">
      <w:pPr>
        <w:pStyle w:val="a4"/>
        <w:numPr>
          <w:ilvl w:val="0"/>
          <w:numId w:val="3"/>
        </w:numPr>
        <w:shd w:val="clear" w:color="auto" w:fill="auto"/>
        <w:tabs>
          <w:tab w:val="left" w:pos="1142"/>
        </w:tabs>
        <w:spacing w:before="0" w:line="240" w:lineRule="auto"/>
        <w:ind w:left="720" w:right="60" w:firstLine="0"/>
        <w:jc w:val="left"/>
        <w:rPr>
          <w:sz w:val="24"/>
          <w:szCs w:val="24"/>
        </w:rPr>
      </w:pPr>
      <w:r w:rsidRPr="007825AA">
        <w:rPr>
          <w:sz w:val="24"/>
          <w:szCs w:val="24"/>
          <w:u w:val="single"/>
        </w:rPr>
        <w:t>При нахождении подозрительных лиц, транспорта и предметов на территории</w:t>
      </w:r>
      <w:r w:rsidRPr="007825AA">
        <w:rPr>
          <w:sz w:val="24"/>
          <w:szCs w:val="24"/>
          <w:u w:val="single"/>
        </w:rPr>
        <w:br/>
        <w:t>предприятия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421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Немедленно доложить об обстановке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720" w:right="1920"/>
        <w:rPr>
          <w:sz w:val="24"/>
          <w:szCs w:val="24"/>
        </w:rPr>
      </w:pPr>
      <w:r w:rsidRPr="007825AA">
        <w:rPr>
          <w:sz w:val="24"/>
          <w:szCs w:val="24"/>
        </w:rPr>
        <w:t>Дежурному МОМВД России «Зеленчукский</w:t>
      </w:r>
      <w:proofErr w:type="gramStart"/>
      <w:r w:rsidRPr="007825AA">
        <w:rPr>
          <w:sz w:val="24"/>
          <w:szCs w:val="24"/>
        </w:rPr>
        <w:t>»-</w:t>
      </w:r>
      <w:proofErr w:type="gramEnd"/>
      <w:r w:rsidRPr="007825AA">
        <w:rPr>
          <w:sz w:val="24"/>
          <w:szCs w:val="24"/>
        </w:rPr>
        <w:t>тел.</w:t>
      </w:r>
      <w:r w:rsidRPr="007825AA">
        <w:rPr>
          <w:rStyle w:val="32"/>
          <w:b/>
          <w:bCs/>
          <w:i/>
          <w:iCs/>
          <w:sz w:val="24"/>
          <w:szCs w:val="24"/>
        </w:rPr>
        <w:t>02;5-34-28</w:t>
      </w:r>
      <w:r w:rsidRPr="007825AA">
        <w:rPr>
          <w:rStyle w:val="32"/>
          <w:b/>
          <w:bCs/>
          <w:i/>
          <w:iCs/>
          <w:sz w:val="24"/>
          <w:szCs w:val="24"/>
        </w:rPr>
        <w:br/>
      </w:r>
      <w:r w:rsidRPr="007825AA">
        <w:rPr>
          <w:sz w:val="24"/>
          <w:szCs w:val="24"/>
        </w:rPr>
        <w:t>Дежурному управления ФСБ</w:t>
      </w:r>
      <w:r w:rsidRPr="007825AA">
        <w:rPr>
          <w:sz w:val="24"/>
          <w:szCs w:val="24"/>
        </w:rPr>
        <w:t xml:space="preserve">-тел. </w:t>
      </w:r>
      <w:r w:rsidRPr="007825AA">
        <w:rPr>
          <w:rStyle w:val="32"/>
          <w:b/>
          <w:bCs/>
          <w:i/>
          <w:iCs/>
          <w:sz w:val="24"/>
          <w:szCs w:val="24"/>
        </w:rPr>
        <w:t>5-18-76</w:t>
      </w:r>
      <w:r w:rsidRPr="007825AA">
        <w:rPr>
          <w:rStyle w:val="32"/>
          <w:b/>
          <w:bCs/>
          <w:i/>
          <w:iCs/>
          <w:sz w:val="24"/>
          <w:szCs w:val="24"/>
        </w:rPr>
        <w:br/>
      </w:r>
      <w:r w:rsidRPr="007825AA">
        <w:rPr>
          <w:sz w:val="24"/>
          <w:szCs w:val="24"/>
        </w:rPr>
        <w:t xml:space="preserve">ЕДДС города-тел. </w:t>
      </w:r>
      <w:r w:rsidRPr="007825AA">
        <w:rPr>
          <w:rStyle w:val="32"/>
          <w:b/>
          <w:bCs/>
          <w:i/>
          <w:iCs/>
          <w:sz w:val="24"/>
          <w:szCs w:val="24"/>
        </w:rPr>
        <w:t>01,88(8782)266911 или 112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Руководителю тел </w:t>
      </w:r>
      <w:r w:rsidRPr="007825AA">
        <w:rPr>
          <w:rStyle w:val="32"/>
          <w:b/>
          <w:bCs/>
          <w:i/>
          <w:iCs/>
          <w:sz w:val="24"/>
          <w:szCs w:val="24"/>
        </w:rPr>
        <w:t>8(87878)33383(местный), 89889165705(сотовый)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430"/>
        </w:tabs>
        <w:spacing w:before="0" w:line="240" w:lineRule="auto"/>
        <w:ind w:left="720" w:right="5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>Осуществлять скрытое наблюдение за поведением подозрительных</w:t>
      </w:r>
      <w:r w:rsidRPr="007825AA">
        <w:rPr>
          <w:rStyle w:val="7"/>
          <w:sz w:val="24"/>
          <w:szCs w:val="24"/>
        </w:rPr>
        <w:t xml:space="preserve"> лиц</w:t>
      </w:r>
      <w:r w:rsidRPr="007825AA">
        <w:rPr>
          <w:rStyle w:val="7"/>
          <w:sz w:val="24"/>
          <w:szCs w:val="24"/>
        </w:rPr>
        <w:br/>
      </w:r>
      <w:r w:rsidRPr="007825AA">
        <w:rPr>
          <w:sz w:val="24"/>
          <w:szCs w:val="24"/>
        </w:rPr>
        <w:t>Ответственный дежурный с получением информации о попытке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right="540"/>
        <w:jc w:val="right"/>
        <w:rPr>
          <w:sz w:val="24"/>
          <w:szCs w:val="24"/>
        </w:rPr>
      </w:pPr>
      <w:r w:rsidRPr="007825AA">
        <w:rPr>
          <w:rStyle w:val="33"/>
          <w:b w:val="0"/>
          <w:bCs w:val="0"/>
          <w:i w:val="0"/>
          <w:iCs w:val="0"/>
          <w:sz w:val="24"/>
          <w:szCs w:val="24"/>
        </w:rPr>
        <w:t>вооруженного</w:t>
      </w:r>
      <w:r w:rsidRPr="007825AA">
        <w:rPr>
          <w:rStyle w:val="33"/>
          <w:b w:val="0"/>
          <w:bCs w:val="0"/>
          <w:i w:val="0"/>
          <w:iCs w:val="0"/>
          <w:sz w:val="24"/>
          <w:szCs w:val="24"/>
        </w:rPr>
        <w:t xml:space="preserve"> проникновения или проникновения</w:t>
      </w:r>
      <w:r w:rsidRPr="007825AA">
        <w:rPr>
          <w:sz w:val="24"/>
          <w:szCs w:val="24"/>
        </w:rPr>
        <w:t xml:space="preserve"> доложить руководителю объекта</w:t>
      </w:r>
      <w:r w:rsidRPr="007825AA">
        <w:rPr>
          <w:sz w:val="24"/>
          <w:szCs w:val="24"/>
        </w:rPr>
        <w:br/>
        <w:t xml:space="preserve">Руководитель: тел — </w:t>
      </w:r>
      <w:r w:rsidRPr="007825AA">
        <w:rPr>
          <w:rStyle w:val="32"/>
          <w:b/>
          <w:bCs/>
          <w:i/>
          <w:iCs/>
          <w:sz w:val="24"/>
          <w:szCs w:val="24"/>
        </w:rPr>
        <w:t>8(87878)33383(местный), 89889165705(сотовый)</w:t>
      </w:r>
    </w:p>
    <w:p w:rsidR="00000000" w:rsidRPr="007825AA" w:rsidRDefault="00317031" w:rsidP="007825AA">
      <w:pPr>
        <w:pStyle w:val="a4"/>
        <w:numPr>
          <w:ilvl w:val="0"/>
          <w:numId w:val="3"/>
        </w:numPr>
        <w:shd w:val="clear" w:color="auto" w:fill="auto"/>
        <w:tabs>
          <w:tab w:val="left" w:pos="1426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Исключить доступ посторонних лиц на территорию.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720" w:right="60" w:firstLine="0"/>
        <w:rPr>
          <w:sz w:val="24"/>
          <w:szCs w:val="24"/>
        </w:rPr>
      </w:pPr>
      <w:bookmarkStart w:id="14" w:name="bookmark13"/>
      <w:r w:rsidRPr="007825AA">
        <w:rPr>
          <w:rStyle w:val="13"/>
          <w:b w:val="0"/>
          <w:bCs w:val="0"/>
          <w:sz w:val="24"/>
          <w:szCs w:val="24"/>
        </w:rPr>
        <w:t>3.</w:t>
      </w:r>
      <w:r w:rsidRPr="007825AA">
        <w:rPr>
          <w:sz w:val="24"/>
          <w:szCs w:val="24"/>
        </w:rPr>
        <w:t xml:space="preserve"> План действий при обнаружении на территории предприятия или в</w:t>
      </w:r>
      <w:r w:rsidRPr="007825AA">
        <w:rPr>
          <w:sz w:val="24"/>
          <w:szCs w:val="24"/>
        </w:rPr>
        <w:br/>
        <w:t>непосредственной близости от него предмета, похожего на взрывное устройство</w:t>
      </w:r>
      <w:bookmarkEnd w:id="14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60" w:firstLine="70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>Ответственный дежурный при обнаружении на территории предприятия</w:t>
      </w:r>
      <w:r w:rsidRPr="007825AA">
        <w:rPr>
          <w:sz w:val="24"/>
          <w:szCs w:val="24"/>
        </w:rPr>
        <w:br/>
        <w:t>или в непосредственной близости от него предмета, похожего на взрывное устройство</w:t>
      </w:r>
      <w:r w:rsidRPr="007825AA">
        <w:rPr>
          <w:sz w:val="24"/>
          <w:szCs w:val="24"/>
        </w:rPr>
        <w:br/>
      </w:r>
      <w:r w:rsidRPr="007825AA">
        <w:rPr>
          <w:rStyle w:val="6"/>
          <w:spacing w:val="0"/>
          <w:sz w:val="24"/>
          <w:szCs w:val="24"/>
        </w:rPr>
        <w:t>обязан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42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Немедленно д</w:t>
      </w:r>
      <w:r w:rsidRPr="007825AA">
        <w:rPr>
          <w:sz w:val="24"/>
          <w:szCs w:val="24"/>
        </w:rPr>
        <w:t>оложить о происшедшем: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Дежурному МОМВД России «</w:t>
      </w:r>
      <w:proofErr w:type="spellStart"/>
      <w:r w:rsidRPr="007825AA">
        <w:rPr>
          <w:sz w:val="24"/>
          <w:szCs w:val="24"/>
        </w:rPr>
        <w:t>Зеленчукский</w:t>
      </w:r>
      <w:proofErr w:type="spellEnd"/>
      <w:proofErr w:type="gramStart"/>
      <w:r w:rsidRPr="007825AA">
        <w:rPr>
          <w:sz w:val="24"/>
          <w:szCs w:val="24"/>
        </w:rPr>
        <w:t>»-</w:t>
      </w:r>
      <w:proofErr w:type="gramEnd"/>
      <w:r w:rsidRPr="007825AA">
        <w:rPr>
          <w:sz w:val="24"/>
          <w:szCs w:val="24"/>
        </w:rPr>
        <w:t xml:space="preserve">тел. </w:t>
      </w:r>
      <w:r w:rsidRPr="007825AA">
        <w:rPr>
          <w:rStyle w:val="330"/>
          <w:b/>
          <w:bCs/>
          <w:i/>
          <w:iCs/>
          <w:sz w:val="24"/>
          <w:szCs w:val="24"/>
        </w:rPr>
        <w:t>02;5-34-28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Дежурному управления ФСБ-тел. </w:t>
      </w:r>
      <w:r w:rsidRPr="007825AA">
        <w:rPr>
          <w:rStyle w:val="330"/>
          <w:b/>
          <w:bCs/>
          <w:i/>
          <w:iCs/>
          <w:sz w:val="24"/>
          <w:szCs w:val="24"/>
        </w:rPr>
        <w:t>5-18-76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ЕДДС </w:t>
      </w:r>
      <w:proofErr w:type="gramStart"/>
      <w:r w:rsidRPr="007825AA">
        <w:rPr>
          <w:sz w:val="24"/>
          <w:szCs w:val="24"/>
        </w:rPr>
        <w:t>города-тел</w:t>
      </w:r>
      <w:proofErr w:type="gramEnd"/>
      <w:r w:rsidRPr="007825AA">
        <w:rPr>
          <w:sz w:val="24"/>
          <w:szCs w:val="24"/>
        </w:rPr>
        <w:t xml:space="preserve">. </w:t>
      </w:r>
      <w:r w:rsidRPr="007825AA">
        <w:rPr>
          <w:rStyle w:val="330"/>
          <w:b/>
          <w:bCs/>
          <w:i/>
          <w:iCs/>
          <w:sz w:val="24"/>
          <w:szCs w:val="24"/>
        </w:rPr>
        <w:t>01,88(8782)266911 или 112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Руководителю тел </w:t>
      </w:r>
      <w:r w:rsidRPr="007825AA">
        <w:rPr>
          <w:rStyle w:val="330"/>
          <w:b/>
          <w:bCs/>
          <w:i/>
          <w:iCs/>
          <w:sz w:val="24"/>
          <w:szCs w:val="24"/>
        </w:rPr>
        <w:t>8(87878)33383(местный), 89889165705(сотовый)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При обнаружении предмета, похожег</w:t>
      </w:r>
      <w:r w:rsidRPr="007825AA">
        <w:rPr>
          <w:sz w:val="24"/>
          <w:szCs w:val="24"/>
        </w:rPr>
        <w:t>о на взрывное устройство не нарушать</w:t>
      </w:r>
      <w:r w:rsidRPr="007825AA">
        <w:rPr>
          <w:sz w:val="24"/>
          <w:szCs w:val="24"/>
        </w:rPr>
        <w:br/>
        <w:t>целостность обнаруженных предметов (не трогать, не перемещать, не открывать, не</w:t>
      </w:r>
      <w:r w:rsidRPr="007825AA">
        <w:rPr>
          <w:sz w:val="24"/>
          <w:szCs w:val="24"/>
        </w:rPr>
        <w:br/>
        <w:t>развязывать и т.п.).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lastRenderedPageBreak/>
        <w:t>Осмотреть помещение и постараться запомнить приметы посторонних</w:t>
      </w:r>
      <w:r w:rsidRPr="007825AA">
        <w:rPr>
          <w:sz w:val="24"/>
          <w:szCs w:val="24"/>
        </w:rPr>
        <w:br/>
        <w:t>лиц на предприятии, их поведение, место нахождения.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Оградить место расположения подозрительного предмета и прекратить</w:t>
      </w:r>
      <w:r w:rsidRPr="007825AA">
        <w:rPr>
          <w:sz w:val="24"/>
          <w:szCs w:val="24"/>
        </w:rPr>
        <w:br/>
        <w:t>доступ к подозрительному предмету работников.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Прекратить передвижение на территории предприятия.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При необходимости охранять эвакуируемые материальные ценности.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Оставаться на раб</w:t>
      </w:r>
      <w:r w:rsidRPr="007825AA">
        <w:rPr>
          <w:sz w:val="24"/>
          <w:szCs w:val="24"/>
        </w:rPr>
        <w:t>очем месте до особого распоряжения руководителя и</w:t>
      </w:r>
      <w:r w:rsidRPr="007825AA">
        <w:rPr>
          <w:sz w:val="24"/>
          <w:szCs w:val="24"/>
        </w:rPr>
        <w:br/>
        <w:t>выполнять его указания соблюдая меры предосторожности.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9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При прибытии встретить сотрудников УФСБ, РОВД и при необходимости</w:t>
      </w:r>
      <w:r w:rsidRPr="007825AA">
        <w:rPr>
          <w:sz w:val="24"/>
          <w:szCs w:val="24"/>
        </w:rPr>
        <w:br/>
        <w:t>сопровождать их к месту расположения подозрительного предмета.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3200" w:right="620"/>
        <w:rPr>
          <w:sz w:val="24"/>
          <w:szCs w:val="24"/>
        </w:rPr>
      </w:pPr>
      <w:bookmarkStart w:id="15" w:name="bookmark14"/>
      <w:r w:rsidRPr="007825AA">
        <w:rPr>
          <w:sz w:val="24"/>
          <w:szCs w:val="24"/>
        </w:rPr>
        <w:t>4. План д</w:t>
      </w:r>
      <w:r w:rsidRPr="007825AA">
        <w:rPr>
          <w:sz w:val="24"/>
          <w:szCs w:val="24"/>
        </w:rPr>
        <w:t>ействий при получении по телефону сообщения об угрозе</w:t>
      </w:r>
      <w:r w:rsidRPr="007825AA">
        <w:rPr>
          <w:sz w:val="24"/>
          <w:szCs w:val="24"/>
        </w:rPr>
        <w:br/>
        <w:t>минирования предприятия</w:t>
      </w:r>
      <w:bookmarkEnd w:id="15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14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 xml:space="preserve">(будьте спокойны, вежливы, не прерывайте </w:t>
      </w:r>
      <w:proofErr w:type="gramStart"/>
      <w:r w:rsidRPr="007825AA">
        <w:rPr>
          <w:sz w:val="24"/>
          <w:szCs w:val="24"/>
        </w:rPr>
        <w:t>говорящего</w:t>
      </w:r>
      <w:proofErr w:type="gramEnd"/>
      <w:r w:rsidRPr="007825AA">
        <w:rPr>
          <w:sz w:val="24"/>
          <w:szCs w:val="24"/>
        </w:rPr>
        <w:t>)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Внимательно выслушать говорящего;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Запомнить в деталях содержание разговора;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Постараться максимально затяну</w:t>
      </w:r>
      <w:r w:rsidRPr="007825AA">
        <w:rPr>
          <w:sz w:val="24"/>
          <w:szCs w:val="24"/>
        </w:rPr>
        <w:t>ть разговор, задавая как можно больше вопросов.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Не заканчивать разговор первым!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Если абонент положил трубку ни в коем случае не класть трубку на телефонный</w:t>
      </w:r>
      <w:r w:rsidRPr="007825AA">
        <w:rPr>
          <w:sz w:val="24"/>
          <w:szCs w:val="24"/>
        </w:rPr>
        <w:br/>
        <w:t>аппарат по окончании разговора!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Зафиксировать точное время начала разговора, его продолжите</w:t>
      </w:r>
      <w:r w:rsidRPr="007825AA">
        <w:rPr>
          <w:sz w:val="24"/>
          <w:szCs w:val="24"/>
        </w:rPr>
        <w:t>льность и тип</w:t>
      </w:r>
      <w:r w:rsidRPr="007825AA">
        <w:rPr>
          <w:sz w:val="24"/>
          <w:szCs w:val="24"/>
        </w:rPr>
        <w:br/>
        <w:t>звонка (городской или междугородний);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Подробно записать полученное сообщение, при этом необходимо как можно</w:t>
      </w:r>
      <w:r w:rsidRPr="007825AA">
        <w:rPr>
          <w:sz w:val="24"/>
          <w:szCs w:val="24"/>
        </w:rPr>
        <w:br/>
        <w:t>больше узнать о лице, передающем информацию, и обстоятельствах планируемых им</w:t>
      </w:r>
      <w:r w:rsidRPr="007825AA">
        <w:rPr>
          <w:sz w:val="24"/>
          <w:szCs w:val="24"/>
        </w:rPr>
        <w:br/>
        <w:t>действий;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  <w:u w:val="single"/>
        </w:rPr>
        <w:t>В ходе разговора постараться</w:t>
      </w:r>
      <w:r w:rsidRPr="007825AA">
        <w:rPr>
          <w:rStyle w:val="34"/>
          <w:sz w:val="24"/>
          <w:szCs w:val="24"/>
        </w:rPr>
        <w:t xml:space="preserve"> определить </w:t>
      </w:r>
      <w:r w:rsidRPr="007825AA">
        <w:rPr>
          <w:rStyle w:val="34"/>
          <w:sz w:val="24"/>
          <w:szCs w:val="24"/>
        </w:rPr>
        <w:t>параметры голоса: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64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пол (мужской, женский),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 xml:space="preserve">примерный возраст </w:t>
      </w:r>
      <w:proofErr w:type="gramStart"/>
      <w:r w:rsidRPr="007825AA">
        <w:rPr>
          <w:sz w:val="24"/>
          <w:szCs w:val="24"/>
        </w:rPr>
        <w:t>звонившего</w:t>
      </w:r>
      <w:proofErr w:type="gramEnd"/>
      <w:r w:rsidRPr="007825AA">
        <w:rPr>
          <w:sz w:val="24"/>
          <w:szCs w:val="24"/>
        </w:rPr>
        <w:t xml:space="preserve"> (детский, взрослый);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особенности речи (быстрая, медленная, внятная, неразборчивая, искаженная,</w:t>
      </w:r>
      <w:r w:rsidRPr="007825AA">
        <w:rPr>
          <w:sz w:val="24"/>
          <w:szCs w:val="24"/>
        </w:rPr>
        <w:br/>
        <w:t>акцент);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74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дефекты речи (заикается, шепелявит, картавит и т.п.);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голос (высок</w:t>
      </w:r>
      <w:r w:rsidRPr="007825AA">
        <w:rPr>
          <w:sz w:val="24"/>
          <w:szCs w:val="24"/>
        </w:rPr>
        <w:t>ий, низкий, хриплый, другие особенности);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7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языковые особенности (изъяснение культурное, непристойное, национальные</w:t>
      </w:r>
      <w:r w:rsidRPr="007825AA">
        <w:rPr>
          <w:sz w:val="24"/>
          <w:szCs w:val="24"/>
        </w:rPr>
        <w:br/>
        <w:t>акценты):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83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манера (спокойно, сердито, эмоционально, сбивчиво и т.п.);</w:t>
      </w:r>
    </w:p>
    <w:p w:rsidR="00000000" w:rsidRPr="007825AA" w:rsidRDefault="00317031" w:rsidP="007825AA">
      <w:pPr>
        <w:pStyle w:val="a4"/>
        <w:numPr>
          <w:ilvl w:val="0"/>
          <w:numId w:val="2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также присутствующий при разговоре звуковой фон (шумы, издаваемы</w:t>
      </w:r>
      <w:r w:rsidRPr="007825AA">
        <w:rPr>
          <w:sz w:val="24"/>
          <w:szCs w:val="24"/>
        </w:rPr>
        <w:t>е</w:t>
      </w:r>
      <w:r w:rsidRPr="007825AA">
        <w:rPr>
          <w:sz w:val="24"/>
          <w:szCs w:val="24"/>
        </w:rPr>
        <w:br/>
        <w:t>транспортными средствами - поездами, самолетами, аппаратурой, голосами</w:t>
      </w:r>
      <w:r w:rsidRPr="007825AA">
        <w:rPr>
          <w:sz w:val="24"/>
          <w:szCs w:val="24"/>
        </w:rPr>
        <w:br/>
        <w:t>людей или заводским оборудованием, музыкой, животными, уличное движение и др.);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421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 xml:space="preserve">Попытаться получить от </w:t>
      </w:r>
      <w:proofErr w:type="gramStart"/>
      <w:r w:rsidRPr="007825AA">
        <w:rPr>
          <w:sz w:val="24"/>
          <w:szCs w:val="24"/>
        </w:rPr>
        <w:t>звонившего</w:t>
      </w:r>
      <w:proofErr w:type="gramEnd"/>
      <w:r w:rsidRPr="007825AA">
        <w:rPr>
          <w:sz w:val="24"/>
          <w:szCs w:val="24"/>
        </w:rPr>
        <w:t xml:space="preserve"> ответы на </w:t>
      </w:r>
      <w:r w:rsidRPr="007825AA">
        <w:rPr>
          <w:sz w:val="24"/>
          <w:szCs w:val="24"/>
          <w:u w:val="single"/>
        </w:rPr>
        <w:t>следующие вопросы</w:t>
      </w:r>
      <w:r w:rsidRPr="007825AA">
        <w:rPr>
          <w:sz w:val="24"/>
          <w:szCs w:val="24"/>
        </w:rPr>
        <w:t>: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Куда, кому, и по какому номеру зво</w:t>
      </w:r>
      <w:r w:rsidRPr="007825AA">
        <w:rPr>
          <w:sz w:val="24"/>
          <w:szCs w:val="24"/>
        </w:rPr>
        <w:t>нит этот человек?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64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Выдвигаются ли какие-либо требования, если выдвигаются, то какие?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64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Выступает ли в роли посредника или представляет сам группу лиц?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На каких условиях </w:t>
      </w:r>
      <w:proofErr w:type="gramStart"/>
      <w:r w:rsidRPr="007825AA">
        <w:rPr>
          <w:sz w:val="24"/>
          <w:szCs w:val="24"/>
        </w:rPr>
        <w:t>согласны</w:t>
      </w:r>
      <w:proofErr w:type="gramEnd"/>
      <w:r w:rsidRPr="007825AA">
        <w:rPr>
          <w:sz w:val="24"/>
          <w:szCs w:val="24"/>
        </w:rPr>
        <w:t xml:space="preserve"> отказаться от задуманного?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Как и когда с ним можно связаться</w:t>
      </w:r>
      <w:proofErr w:type="gramStart"/>
      <w:r w:rsidRPr="007825AA">
        <w:rPr>
          <w:sz w:val="24"/>
          <w:szCs w:val="24"/>
        </w:rPr>
        <w:t xml:space="preserve"> ?</w:t>
      </w:r>
      <w:proofErr w:type="gramEnd"/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Ком</w:t>
      </w:r>
      <w:r w:rsidRPr="007825AA">
        <w:rPr>
          <w:sz w:val="24"/>
          <w:szCs w:val="24"/>
        </w:rPr>
        <w:t>у вы должны сообщить об этом звонке?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Когда взрывное устройство должно взорваться?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Где заложено взрывное устройство?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912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Что за взрывное устройство, как выглядит, сколько их?</w:t>
      </w:r>
    </w:p>
    <w:p w:rsidR="00000000" w:rsidRPr="007825AA" w:rsidRDefault="00317031" w:rsidP="007825AA">
      <w:pPr>
        <w:pStyle w:val="31"/>
        <w:numPr>
          <w:ilvl w:val="0"/>
          <w:numId w:val="2"/>
        </w:numPr>
        <w:shd w:val="clear" w:color="auto" w:fill="auto"/>
        <w:tabs>
          <w:tab w:val="left" w:pos="898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С какой целью заложено взрывное устройство?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постараться найти возможнос</w:t>
      </w:r>
      <w:r w:rsidRPr="007825AA">
        <w:rPr>
          <w:sz w:val="24"/>
          <w:szCs w:val="24"/>
        </w:rPr>
        <w:t>ть с другого телефона позвонить «02» и</w:t>
      </w:r>
      <w:r w:rsidRPr="007825AA">
        <w:rPr>
          <w:sz w:val="24"/>
          <w:szCs w:val="24"/>
        </w:rPr>
        <w:br/>
        <w:t>изложить суть происходящего и попросить установить номер звонившего;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по окончанию разговора незамедлительно доложить об угрозе</w:t>
      </w:r>
      <w:r w:rsidRPr="007825AA">
        <w:rPr>
          <w:sz w:val="24"/>
          <w:szCs w:val="24"/>
        </w:rPr>
        <w:br/>
        <w:t>минирования до территориальных органов: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lastRenderedPageBreak/>
        <w:t>Дежурному МОМВД России «Зеленчукский</w:t>
      </w:r>
      <w:proofErr w:type="gramStart"/>
      <w:r w:rsidRPr="007825AA">
        <w:rPr>
          <w:sz w:val="24"/>
          <w:szCs w:val="24"/>
        </w:rPr>
        <w:t>»-</w:t>
      </w:r>
      <w:proofErr w:type="gramEnd"/>
      <w:r w:rsidRPr="007825AA">
        <w:rPr>
          <w:sz w:val="24"/>
          <w:szCs w:val="24"/>
        </w:rPr>
        <w:t>тел.</w:t>
      </w:r>
      <w:r w:rsidRPr="007825AA">
        <w:rPr>
          <w:rStyle w:val="321"/>
          <w:b/>
          <w:bCs/>
          <w:i/>
          <w:iCs/>
          <w:sz w:val="24"/>
          <w:szCs w:val="24"/>
        </w:rPr>
        <w:t>02;5-</w:t>
      </w:r>
      <w:r w:rsidRPr="007825AA">
        <w:rPr>
          <w:rStyle w:val="321"/>
          <w:b/>
          <w:bCs/>
          <w:i/>
          <w:iCs/>
          <w:sz w:val="24"/>
          <w:szCs w:val="24"/>
        </w:rPr>
        <w:t>34-28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Дежурному управления ФСБ-тел. </w:t>
      </w:r>
      <w:r w:rsidRPr="007825AA">
        <w:rPr>
          <w:rStyle w:val="321"/>
          <w:b/>
          <w:bCs/>
          <w:i/>
          <w:iCs/>
          <w:sz w:val="24"/>
          <w:szCs w:val="24"/>
        </w:rPr>
        <w:t>5-18-76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ЕДДС </w:t>
      </w:r>
      <w:proofErr w:type="gramStart"/>
      <w:r w:rsidRPr="007825AA">
        <w:rPr>
          <w:sz w:val="24"/>
          <w:szCs w:val="24"/>
        </w:rPr>
        <w:t>города-тел</w:t>
      </w:r>
      <w:proofErr w:type="gramEnd"/>
      <w:r w:rsidRPr="007825AA">
        <w:rPr>
          <w:sz w:val="24"/>
          <w:szCs w:val="24"/>
        </w:rPr>
        <w:t xml:space="preserve">. </w:t>
      </w:r>
      <w:r w:rsidRPr="007825AA">
        <w:rPr>
          <w:rStyle w:val="321"/>
          <w:b/>
          <w:bCs/>
          <w:i/>
          <w:iCs/>
          <w:sz w:val="24"/>
          <w:szCs w:val="24"/>
        </w:rPr>
        <w:t>01,88(8782)266911 или 112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 xml:space="preserve">Руководителю тел </w:t>
      </w:r>
      <w:r w:rsidRPr="007825AA">
        <w:rPr>
          <w:rStyle w:val="321"/>
          <w:b/>
          <w:bCs/>
          <w:i/>
          <w:iCs/>
          <w:sz w:val="24"/>
          <w:szCs w:val="24"/>
        </w:rPr>
        <w:t>8(87878)33383(местный), 89889165705(сотовый)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-если есть опасения, что телефон прослушивается преступниками, перезвонить с</w:t>
      </w:r>
      <w:r w:rsidRPr="007825AA">
        <w:rPr>
          <w:sz w:val="24"/>
          <w:szCs w:val="24"/>
        </w:rPr>
        <w:br/>
        <w:t>другого номера телефона.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54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Ис</w:t>
      </w:r>
      <w:r w:rsidRPr="007825AA">
        <w:rPr>
          <w:sz w:val="24"/>
          <w:szCs w:val="24"/>
        </w:rPr>
        <w:t>ключить доступ посторонних лиц в территорию предприятия.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При установлении места минирования организовать его ограждение.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По прибытии сотрудников правоохранительных органов подробно</w:t>
      </w:r>
      <w:r w:rsidRPr="007825AA">
        <w:rPr>
          <w:sz w:val="24"/>
          <w:szCs w:val="24"/>
        </w:rPr>
        <w:br/>
        <w:t>проинформировать их о содержании и обстоятельствах полученного сообще</w:t>
      </w:r>
      <w:r w:rsidRPr="007825AA">
        <w:rPr>
          <w:sz w:val="24"/>
          <w:szCs w:val="24"/>
        </w:rPr>
        <w:t>ния и</w:t>
      </w:r>
      <w:r w:rsidRPr="007825AA">
        <w:rPr>
          <w:sz w:val="24"/>
          <w:szCs w:val="24"/>
        </w:rPr>
        <w:br/>
        <w:t>дать краткую оперативную информацию, в дальнейшем, действовать по их указанию.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При необходимости по распоряжению охранять эвакуируемые материальные</w:t>
      </w:r>
      <w:r w:rsidRPr="007825AA">
        <w:rPr>
          <w:sz w:val="24"/>
          <w:szCs w:val="24"/>
        </w:rPr>
        <w:br/>
        <w:t>ценности.</w:t>
      </w:r>
    </w:p>
    <w:p w:rsidR="00000000" w:rsidRPr="007825AA" w:rsidRDefault="00317031" w:rsidP="007825AA">
      <w:pPr>
        <w:pStyle w:val="31"/>
        <w:numPr>
          <w:ilvl w:val="0"/>
          <w:numId w:val="1"/>
        </w:numPr>
        <w:shd w:val="clear" w:color="auto" w:fill="auto"/>
        <w:tabs>
          <w:tab w:val="left" w:pos="889"/>
        </w:tabs>
        <w:spacing w:line="240" w:lineRule="auto"/>
        <w:ind w:left="20" w:right="20" w:firstLine="70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Не сообщайте об угрозе никому, кроме тех, кому об этом необходимо</w:t>
      </w:r>
      <w:r w:rsidRPr="007825AA">
        <w:rPr>
          <w:sz w:val="24"/>
          <w:szCs w:val="24"/>
        </w:rPr>
        <w:br/>
        <w:t>знать в соответствии</w:t>
      </w:r>
      <w:r w:rsidRPr="007825AA">
        <w:rPr>
          <w:sz w:val="24"/>
          <w:szCs w:val="24"/>
        </w:rPr>
        <w:t xml:space="preserve"> с инструкцией.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bookmarkStart w:id="16" w:name="bookmark15"/>
      <w:r w:rsidRPr="007825AA">
        <w:rPr>
          <w:sz w:val="24"/>
          <w:szCs w:val="24"/>
        </w:rPr>
        <w:t>5. План действий при захвате заложников на территории предприятия</w:t>
      </w:r>
      <w:bookmarkEnd w:id="16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С получением информации о захвате заложников на предприятии</w:t>
      </w:r>
      <w:r w:rsidRPr="007825AA">
        <w:rPr>
          <w:sz w:val="24"/>
          <w:szCs w:val="24"/>
        </w:rPr>
        <w:br/>
        <w:t>ответственный дежурный</w:t>
      </w:r>
    </w:p>
    <w:p w:rsidR="00000000" w:rsidRPr="007825AA" w:rsidRDefault="00317031" w:rsidP="007825A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60"/>
        </w:tabs>
        <w:spacing w:after="0" w:line="240" w:lineRule="auto"/>
        <w:ind w:left="1100" w:firstLine="0"/>
        <w:rPr>
          <w:sz w:val="24"/>
          <w:szCs w:val="24"/>
        </w:rPr>
      </w:pPr>
      <w:bookmarkStart w:id="17" w:name="bookmark16"/>
      <w:r w:rsidRPr="007825AA">
        <w:rPr>
          <w:rStyle w:val="12pt2"/>
          <w:b/>
          <w:bCs/>
          <w:spacing w:val="0"/>
          <w:sz w:val="24"/>
          <w:szCs w:val="24"/>
        </w:rPr>
        <w:t>обязан:</w:t>
      </w:r>
      <w:bookmarkEnd w:id="17"/>
    </w:p>
    <w:p w:rsidR="00000000" w:rsidRPr="007825AA" w:rsidRDefault="00317031" w:rsidP="007825AA">
      <w:pPr>
        <w:pStyle w:val="a4"/>
        <w:shd w:val="clear" w:color="auto" w:fill="auto"/>
        <w:tabs>
          <w:tab w:val="left" w:pos="3217"/>
        </w:tabs>
        <w:spacing w:before="0" w:line="240" w:lineRule="auto"/>
        <w:ind w:left="146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>Доложить</w:t>
      </w:r>
      <w:r w:rsidRPr="007825AA">
        <w:rPr>
          <w:sz w:val="24"/>
          <w:szCs w:val="24"/>
        </w:rPr>
        <w:tab/>
        <w:t>территориальным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1460" w:firstLine="0"/>
        <w:jc w:val="left"/>
        <w:rPr>
          <w:sz w:val="24"/>
          <w:szCs w:val="24"/>
        </w:rPr>
      </w:pPr>
      <w:r w:rsidRPr="007825AA">
        <w:rPr>
          <w:sz w:val="24"/>
          <w:szCs w:val="24"/>
        </w:rPr>
        <w:t>органам:</w:t>
      </w:r>
    </w:p>
    <w:p w:rsidR="00000000" w:rsidRPr="007825AA" w:rsidRDefault="00317031" w:rsidP="007825AA">
      <w:pPr>
        <w:pStyle w:val="31"/>
        <w:numPr>
          <w:ilvl w:val="0"/>
          <w:numId w:val="1"/>
        </w:numPr>
        <w:shd w:val="clear" w:color="auto" w:fill="auto"/>
        <w:tabs>
          <w:tab w:val="left" w:pos="1422"/>
        </w:tabs>
        <w:spacing w:line="240" w:lineRule="auto"/>
        <w:ind w:left="1100"/>
        <w:rPr>
          <w:sz w:val="24"/>
          <w:szCs w:val="24"/>
        </w:rPr>
      </w:pPr>
      <w:r w:rsidRPr="007825AA">
        <w:rPr>
          <w:sz w:val="24"/>
          <w:szCs w:val="24"/>
        </w:rPr>
        <w:t>Деж</w:t>
      </w:r>
      <w:r w:rsidRPr="007825AA">
        <w:rPr>
          <w:sz w:val="24"/>
          <w:szCs w:val="24"/>
        </w:rPr>
        <w:t>урному МОМВД России «</w:t>
      </w:r>
      <w:proofErr w:type="spellStart"/>
      <w:r w:rsidRPr="007825AA">
        <w:rPr>
          <w:sz w:val="24"/>
          <w:szCs w:val="24"/>
        </w:rPr>
        <w:t>Зеленчукский</w:t>
      </w:r>
      <w:proofErr w:type="spellEnd"/>
      <w:proofErr w:type="gramStart"/>
      <w:r w:rsidRPr="007825AA">
        <w:rPr>
          <w:sz w:val="24"/>
          <w:szCs w:val="24"/>
        </w:rPr>
        <w:t>»-</w:t>
      </w:r>
      <w:proofErr w:type="gramEnd"/>
      <w:r w:rsidRPr="007825AA">
        <w:rPr>
          <w:sz w:val="24"/>
          <w:szCs w:val="24"/>
        </w:rPr>
        <w:t xml:space="preserve">тел. </w:t>
      </w:r>
      <w:r w:rsidRPr="007825AA">
        <w:rPr>
          <w:rStyle w:val="321"/>
          <w:b/>
          <w:bCs/>
          <w:i/>
          <w:iCs/>
          <w:sz w:val="24"/>
          <w:szCs w:val="24"/>
        </w:rPr>
        <w:t>02;5-34-28</w:t>
      </w:r>
    </w:p>
    <w:p w:rsidR="00000000" w:rsidRPr="007825AA" w:rsidRDefault="00317031" w:rsidP="007825AA">
      <w:pPr>
        <w:pStyle w:val="121"/>
        <w:keepNext/>
        <w:keepLines/>
        <w:numPr>
          <w:ilvl w:val="0"/>
          <w:numId w:val="1"/>
        </w:numPr>
        <w:shd w:val="clear" w:color="auto" w:fill="auto"/>
        <w:tabs>
          <w:tab w:val="left" w:pos="1422"/>
        </w:tabs>
        <w:spacing w:line="240" w:lineRule="auto"/>
        <w:ind w:left="1100"/>
        <w:rPr>
          <w:sz w:val="24"/>
          <w:szCs w:val="24"/>
        </w:rPr>
      </w:pPr>
      <w:bookmarkStart w:id="18" w:name="bookmark17"/>
      <w:r w:rsidRPr="007825AA">
        <w:rPr>
          <w:sz w:val="24"/>
          <w:szCs w:val="24"/>
        </w:rPr>
        <w:t xml:space="preserve">Дежурному управления ФСБ-тел. </w:t>
      </w:r>
      <w:r w:rsidRPr="007825AA">
        <w:rPr>
          <w:rStyle w:val="122"/>
          <w:b/>
          <w:bCs/>
          <w:i/>
          <w:iCs/>
          <w:sz w:val="24"/>
          <w:szCs w:val="24"/>
        </w:rPr>
        <w:t>5-18-76</w:t>
      </w:r>
      <w:bookmarkEnd w:id="18"/>
    </w:p>
    <w:p w:rsidR="00000000" w:rsidRPr="007825AA" w:rsidRDefault="00317031" w:rsidP="007825AA">
      <w:pPr>
        <w:pStyle w:val="12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spacing w:line="240" w:lineRule="auto"/>
        <w:ind w:left="1100"/>
        <w:rPr>
          <w:sz w:val="24"/>
          <w:szCs w:val="24"/>
        </w:rPr>
      </w:pPr>
      <w:bookmarkStart w:id="19" w:name="bookmark18"/>
      <w:r w:rsidRPr="007825AA">
        <w:rPr>
          <w:sz w:val="24"/>
          <w:szCs w:val="24"/>
        </w:rPr>
        <w:t xml:space="preserve">ЕДДС </w:t>
      </w:r>
      <w:proofErr w:type="gramStart"/>
      <w:r w:rsidRPr="007825AA">
        <w:rPr>
          <w:sz w:val="24"/>
          <w:szCs w:val="24"/>
        </w:rPr>
        <w:t>города-тел</w:t>
      </w:r>
      <w:proofErr w:type="gramEnd"/>
      <w:r w:rsidRPr="007825AA">
        <w:rPr>
          <w:sz w:val="24"/>
          <w:szCs w:val="24"/>
        </w:rPr>
        <w:t xml:space="preserve">. </w:t>
      </w:r>
      <w:r w:rsidRPr="007825AA">
        <w:rPr>
          <w:rStyle w:val="122"/>
          <w:b/>
          <w:bCs/>
          <w:i/>
          <w:iCs/>
          <w:sz w:val="24"/>
          <w:szCs w:val="24"/>
        </w:rPr>
        <w:t>01,88(8782)266911 или 112</w:t>
      </w:r>
      <w:bookmarkEnd w:id="19"/>
    </w:p>
    <w:p w:rsidR="00000000" w:rsidRPr="007825AA" w:rsidRDefault="00317031" w:rsidP="007825AA">
      <w:pPr>
        <w:pStyle w:val="12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spacing w:line="240" w:lineRule="auto"/>
        <w:ind w:left="1100"/>
        <w:rPr>
          <w:sz w:val="24"/>
          <w:szCs w:val="24"/>
        </w:rPr>
      </w:pPr>
      <w:bookmarkStart w:id="20" w:name="bookmark19"/>
      <w:r w:rsidRPr="007825AA">
        <w:rPr>
          <w:sz w:val="24"/>
          <w:szCs w:val="24"/>
        </w:rPr>
        <w:t xml:space="preserve">Руководителю тел </w:t>
      </w:r>
      <w:r w:rsidRPr="007825AA">
        <w:rPr>
          <w:rStyle w:val="122"/>
          <w:b/>
          <w:bCs/>
          <w:i/>
          <w:iCs/>
          <w:sz w:val="24"/>
          <w:szCs w:val="24"/>
        </w:rPr>
        <w:t>8(87878)33383(местный), 89889165705(сотовый)</w:t>
      </w:r>
      <w:bookmarkEnd w:id="20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При этом обязательно сообщить наименование организац</w:t>
      </w:r>
      <w:proofErr w:type="gramStart"/>
      <w:r w:rsidRPr="007825AA">
        <w:rPr>
          <w:sz w:val="24"/>
          <w:szCs w:val="24"/>
        </w:rPr>
        <w:t>ии и ее</w:t>
      </w:r>
      <w:proofErr w:type="gramEnd"/>
      <w:r w:rsidRPr="007825AA">
        <w:rPr>
          <w:sz w:val="24"/>
          <w:szCs w:val="24"/>
        </w:rPr>
        <w:t xml:space="preserve"> адрес, от кого</w:t>
      </w:r>
      <w:r w:rsidRPr="007825AA">
        <w:rPr>
          <w:sz w:val="24"/>
          <w:szCs w:val="24"/>
        </w:rPr>
        <w:br/>
        <w:t>поступила информация, требования лиц, захвативших заложников и подробно место их</w:t>
      </w:r>
      <w:r w:rsidRPr="007825AA">
        <w:rPr>
          <w:sz w:val="24"/>
          <w:szCs w:val="24"/>
        </w:rPr>
        <w:br/>
        <w:t>нахождения.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Прекратить доступ людей на территорию предприятия.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  <w:u w:val="single"/>
        </w:rPr>
        <w:t>В случае личного кон</w:t>
      </w:r>
      <w:r w:rsidRPr="007825AA">
        <w:rPr>
          <w:sz w:val="24"/>
          <w:szCs w:val="24"/>
          <w:u w:val="single"/>
        </w:rPr>
        <w:t>такта с преступниками</w:t>
      </w:r>
      <w:r w:rsidRPr="007825AA">
        <w:rPr>
          <w:sz w:val="24"/>
          <w:szCs w:val="24"/>
        </w:rPr>
        <w:t xml:space="preserve"> постараться запомнить</w:t>
      </w:r>
      <w:r w:rsidRPr="007825AA">
        <w:rPr>
          <w:sz w:val="24"/>
          <w:szCs w:val="24"/>
        </w:rPr>
        <w:br/>
        <w:t>приметы преступников, отличительные черты их лица, одежду, имена, клички,</w:t>
      </w:r>
      <w:r w:rsidRPr="007825AA">
        <w:rPr>
          <w:sz w:val="24"/>
          <w:szCs w:val="24"/>
        </w:rPr>
        <w:br/>
        <w:t>возможные особые приметы (шрамы и татуировки), особенности речи и манеры</w:t>
      </w:r>
      <w:r w:rsidRPr="007825AA">
        <w:rPr>
          <w:sz w:val="24"/>
          <w:szCs w:val="24"/>
        </w:rPr>
        <w:br/>
        <w:t>поведения, тематику разговоров, вооружение, средства связи и пере</w:t>
      </w:r>
      <w:r w:rsidRPr="007825AA">
        <w:rPr>
          <w:sz w:val="24"/>
          <w:szCs w:val="24"/>
        </w:rPr>
        <w:t>движения и т.д.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Стараться спокойно переносить лишения, оскорбления и унижения, избегать</w:t>
      </w:r>
      <w:r w:rsidRPr="007825AA">
        <w:rPr>
          <w:sz w:val="24"/>
          <w:szCs w:val="24"/>
        </w:rPr>
        <w:br/>
        <w:t>прямого зрительного контакта с глазами преступников (не смотреть прямо в глаза),</w:t>
      </w:r>
      <w:r w:rsidRPr="007825AA">
        <w:rPr>
          <w:sz w:val="24"/>
          <w:szCs w:val="24"/>
        </w:rPr>
        <w:br/>
        <w:t>не вести себя вызывающе.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При необходимости выполнять требования террористов, выпо</w:t>
      </w:r>
      <w:r w:rsidRPr="007825AA">
        <w:rPr>
          <w:sz w:val="24"/>
          <w:szCs w:val="24"/>
        </w:rPr>
        <w:t>лняя их при</w:t>
      </w:r>
      <w:r w:rsidRPr="007825AA">
        <w:rPr>
          <w:sz w:val="24"/>
          <w:szCs w:val="24"/>
        </w:rPr>
        <w:br/>
        <w:t>этом с максимальной задержкой, но без риска для жизни окружающих и своей.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700"/>
        <w:rPr>
          <w:sz w:val="24"/>
          <w:szCs w:val="24"/>
        </w:rPr>
      </w:pPr>
      <w:r w:rsidRPr="007825AA">
        <w:rPr>
          <w:sz w:val="24"/>
          <w:szCs w:val="24"/>
        </w:rPr>
        <w:t>На совершение любых действий спрашивать разрешение у преступников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00"/>
        <w:rPr>
          <w:sz w:val="24"/>
          <w:szCs w:val="24"/>
        </w:rPr>
      </w:pPr>
      <w:r w:rsidRPr="007825AA">
        <w:rPr>
          <w:sz w:val="24"/>
          <w:szCs w:val="24"/>
        </w:rPr>
        <w:t>Не допускать действий, которые могут спровоцировать нападающих к</w:t>
      </w:r>
      <w:r w:rsidRPr="007825AA">
        <w:rPr>
          <w:sz w:val="24"/>
          <w:szCs w:val="24"/>
        </w:rPr>
        <w:br/>
        <w:t xml:space="preserve">применению оружия и человеческим </w:t>
      </w:r>
      <w:r w:rsidRPr="007825AA">
        <w:rPr>
          <w:sz w:val="24"/>
          <w:szCs w:val="24"/>
        </w:rPr>
        <w:t>жертвам.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При необходимости выполнять требования преступников, если это не</w:t>
      </w:r>
      <w:r w:rsidRPr="007825AA">
        <w:rPr>
          <w:sz w:val="24"/>
          <w:szCs w:val="24"/>
        </w:rPr>
        <w:br/>
        <w:t>связано с причинением ущерба жизни и здоровью людей. Не противоречить</w:t>
      </w:r>
      <w:r w:rsidRPr="007825AA">
        <w:rPr>
          <w:sz w:val="24"/>
          <w:szCs w:val="24"/>
        </w:rPr>
        <w:br/>
        <w:t>преступникам, не рисковать жизнью окружающих и своей собственной.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Инициативно не вступать в переговоры с т</w:t>
      </w:r>
      <w:r w:rsidRPr="007825AA">
        <w:rPr>
          <w:sz w:val="24"/>
          <w:szCs w:val="24"/>
        </w:rPr>
        <w:t>еррористами.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По возможности принять меры к беспрепятственному проходу на территорию</w:t>
      </w:r>
      <w:r w:rsidRPr="007825AA">
        <w:rPr>
          <w:sz w:val="24"/>
          <w:szCs w:val="24"/>
        </w:rPr>
        <w:br/>
        <w:t>торгового павильона сотрудников правоохранительных органов и ГО и ЧС, медицинских</w:t>
      </w:r>
      <w:r w:rsidRPr="007825AA">
        <w:rPr>
          <w:sz w:val="24"/>
          <w:szCs w:val="24"/>
        </w:rPr>
        <w:br/>
        <w:t>работников.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Выполнять все указания спецподразделений УФСБ, РОВД, ГО и ЧС.</w:t>
      </w:r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right="20" w:firstLine="72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При провед</w:t>
      </w:r>
      <w:r w:rsidRPr="007825AA">
        <w:rPr>
          <w:sz w:val="24"/>
          <w:szCs w:val="24"/>
        </w:rPr>
        <w:t>ении спецслужбами операции по освобождению от</w:t>
      </w:r>
      <w:r w:rsidRPr="007825AA">
        <w:rPr>
          <w:sz w:val="24"/>
          <w:szCs w:val="24"/>
        </w:rPr>
        <w:br/>
        <w:t>преступников неукоснительно соблюдать следующие требования: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Лечь на пол лицом вниз, голову закрыть руками и не двигаться.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lastRenderedPageBreak/>
        <w:t>Не бежать навстречу сотрудникам спецслужб или от них, так как</w:t>
      </w:r>
      <w:r w:rsidRPr="007825AA">
        <w:rPr>
          <w:rStyle w:val="4"/>
          <w:sz w:val="24"/>
          <w:szCs w:val="24"/>
        </w:rPr>
        <w:t xml:space="preserve"> они</w:t>
      </w:r>
      <w:r w:rsidRPr="007825AA">
        <w:rPr>
          <w:sz w:val="24"/>
          <w:szCs w:val="24"/>
        </w:rPr>
        <w:t xml:space="preserve"> могут</w:t>
      </w:r>
      <w:r w:rsidRPr="007825AA">
        <w:rPr>
          <w:sz w:val="24"/>
          <w:szCs w:val="24"/>
        </w:rPr>
        <w:br/>
        <w:t>принять ва</w:t>
      </w:r>
      <w:r w:rsidRPr="007825AA">
        <w:rPr>
          <w:sz w:val="24"/>
          <w:szCs w:val="24"/>
        </w:rPr>
        <w:t>с за преступников или их сообщников;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Если есть возможность, держаться подальше от проемов дверей и окон;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При ранении постараться</w:t>
      </w:r>
      <w:r w:rsidRPr="007825AA">
        <w:rPr>
          <w:rStyle w:val="4"/>
          <w:sz w:val="24"/>
          <w:szCs w:val="24"/>
        </w:rPr>
        <w:t xml:space="preserve"> не</w:t>
      </w:r>
      <w:r w:rsidRPr="007825AA">
        <w:rPr>
          <w:sz w:val="24"/>
          <w:szCs w:val="24"/>
        </w:rPr>
        <w:t xml:space="preserve"> двигаться с целью уменьшения потери крови.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1680" w:right="1260" w:hanging="940"/>
        <w:rPr>
          <w:sz w:val="24"/>
          <w:szCs w:val="24"/>
        </w:rPr>
      </w:pPr>
      <w:bookmarkStart w:id="21" w:name="bookmark20"/>
      <w:r w:rsidRPr="007825AA">
        <w:rPr>
          <w:sz w:val="24"/>
          <w:szCs w:val="24"/>
        </w:rPr>
        <w:t>6. План действий при посещении предприятия представителями</w:t>
      </w:r>
      <w:r w:rsidRPr="007825AA">
        <w:rPr>
          <w:sz w:val="24"/>
          <w:szCs w:val="24"/>
        </w:rPr>
        <w:br/>
        <w:t>провер</w:t>
      </w:r>
      <w:r w:rsidRPr="007825AA">
        <w:rPr>
          <w:sz w:val="24"/>
          <w:szCs w:val="24"/>
        </w:rPr>
        <w:t xml:space="preserve">яющих ведомств (ФСБ, МВД, МЧС и </w:t>
      </w:r>
      <w:proofErr w:type="spellStart"/>
      <w:proofErr w:type="gramStart"/>
      <w:r w:rsidRPr="007825AA">
        <w:rPr>
          <w:sz w:val="24"/>
          <w:szCs w:val="24"/>
        </w:rPr>
        <w:t>др</w:t>
      </w:r>
      <w:proofErr w:type="spellEnd"/>
      <w:proofErr w:type="gramEnd"/>
      <w:r w:rsidRPr="007825AA">
        <w:rPr>
          <w:sz w:val="24"/>
          <w:szCs w:val="24"/>
        </w:rPr>
        <w:t>)</w:t>
      </w:r>
      <w:bookmarkEnd w:id="21"/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2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Ответственный дежурный в рабочее время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bookmarkStart w:id="22" w:name="bookmark21"/>
      <w:r w:rsidRPr="007825AA">
        <w:rPr>
          <w:rStyle w:val="12pt1"/>
          <w:b/>
          <w:bCs/>
          <w:spacing w:val="0"/>
          <w:sz w:val="24"/>
          <w:szCs w:val="24"/>
        </w:rPr>
        <w:t>обязан</w:t>
      </w:r>
      <w:bookmarkEnd w:id="22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firstLine="720"/>
        <w:rPr>
          <w:sz w:val="24"/>
          <w:szCs w:val="24"/>
        </w:rPr>
      </w:pPr>
      <w:r w:rsidRPr="007825AA">
        <w:rPr>
          <w:sz w:val="24"/>
          <w:szCs w:val="24"/>
        </w:rPr>
        <w:t>Доложить:</w:t>
      </w:r>
    </w:p>
    <w:p w:rsidR="00000000" w:rsidRPr="007825AA" w:rsidRDefault="00317031" w:rsidP="007825AA">
      <w:pPr>
        <w:pStyle w:val="121"/>
        <w:keepNext/>
        <w:keepLines/>
        <w:numPr>
          <w:ilvl w:val="0"/>
          <w:numId w:val="1"/>
        </w:numPr>
        <w:shd w:val="clear" w:color="auto" w:fill="auto"/>
        <w:tabs>
          <w:tab w:val="left" w:pos="1422"/>
        </w:tabs>
        <w:spacing w:line="240" w:lineRule="auto"/>
        <w:ind w:left="1100"/>
        <w:rPr>
          <w:sz w:val="24"/>
          <w:szCs w:val="24"/>
        </w:rPr>
      </w:pPr>
      <w:bookmarkStart w:id="23" w:name="bookmark22"/>
      <w:r w:rsidRPr="007825AA">
        <w:rPr>
          <w:sz w:val="24"/>
          <w:szCs w:val="24"/>
        </w:rPr>
        <w:t>Дежурному МОМВД России «</w:t>
      </w:r>
      <w:proofErr w:type="spellStart"/>
      <w:r w:rsidRPr="007825AA">
        <w:rPr>
          <w:sz w:val="24"/>
          <w:szCs w:val="24"/>
        </w:rPr>
        <w:t>Зеленчукский</w:t>
      </w:r>
      <w:proofErr w:type="spellEnd"/>
      <w:proofErr w:type="gramStart"/>
      <w:r w:rsidRPr="007825AA">
        <w:rPr>
          <w:sz w:val="24"/>
          <w:szCs w:val="24"/>
        </w:rPr>
        <w:t>»-</w:t>
      </w:r>
      <w:proofErr w:type="gramEnd"/>
      <w:r w:rsidRPr="007825AA">
        <w:rPr>
          <w:sz w:val="24"/>
          <w:szCs w:val="24"/>
        </w:rPr>
        <w:t xml:space="preserve">тел. </w:t>
      </w:r>
      <w:r w:rsidRPr="007825AA">
        <w:rPr>
          <w:rStyle w:val="1220"/>
          <w:b/>
          <w:bCs/>
          <w:i/>
          <w:iCs/>
          <w:sz w:val="24"/>
          <w:szCs w:val="24"/>
        </w:rPr>
        <w:t>02;5-34-28</w:t>
      </w:r>
      <w:bookmarkEnd w:id="23"/>
    </w:p>
    <w:p w:rsidR="00000000" w:rsidRPr="007825AA" w:rsidRDefault="00317031" w:rsidP="007825AA">
      <w:pPr>
        <w:pStyle w:val="121"/>
        <w:keepNext/>
        <w:keepLines/>
        <w:numPr>
          <w:ilvl w:val="0"/>
          <w:numId w:val="1"/>
        </w:numPr>
        <w:shd w:val="clear" w:color="auto" w:fill="auto"/>
        <w:tabs>
          <w:tab w:val="left" w:pos="1422"/>
        </w:tabs>
        <w:spacing w:line="240" w:lineRule="auto"/>
        <w:ind w:left="1100"/>
        <w:rPr>
          <w:sz w:val="24"/>
          <w:szCs w:val="24"/>
        </w:rPr>
      </w:pPr>
      <w:bookmarkStart w:id="24" w:name="bookmark23"/>
      <w:r w:rsidRPr="007825AA">
        <w:rPr>
          <w:sz w:val="24"/>
          <w:szCs w:val="24"/>
        </w:rPr>
        <w:t xml:space="preserve">Дежурному управления ФСБ-тел. </w:t>
      </w:r>
      <w:r w:rsidRPr="007825AA">
        <w:rPr>
          <w:rStyle w:val="1220"/>
          <w:b/>
          <w:bCs/>
          <w:i/>
          <w:iCs/>
          <w:sz w:val="24"/>
          <w:szCs w:val="24"/>
        </w:rPr>
        <w:t>5-18-76</w:t>
      </w:r>
      <w:bookmarkEnd w:id="24"/>
    </w:p>
    <w:p w:rsidR="00000000" w:rsidRPr="007825AA" w:rsidRDefault="00317031" w:rsidP="007825AA">
      <w:pPr>
        <w:pStyle w:val="12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spacing w:line="240" w:lineRule="auto"/>
        <w:ind w:left="1100"/>
        <w:rPr>
          <w:sz w:val="24"/>
          <w:szCs w:val="24"/>
        </w:rPr>
      </w:pPr>
      <w:bookmarkStart w:id="25" w:name="bookmark24"/>
      <w:r w:rsidRPr="007825AA">
        <w:rPr>
          <w:sz w:val="24"/>
          <w:szCs w:val="24"/>
        </w:rPr>
        <w:t xml:space="preserve">ЕДДС </w:t>
      </w:r>
      <w:proofErr w:type="gramStart"/>
      <w:r w:rsidRPr="007825AA">
        <w:rPr>
          <w:sz w:val="24"/>
          <w:szCs w:val="24"/>
        </w:rPr>
        <w:t>города-тел</w:t>
      </w:r>
      <w:proofErr w:type="gramEnd"/>
      <w:r w:rsidRPr="007825AA">
        <w:rPr>
          <w:sz w:val="24"/>
          <w:szCs w:val="24"/>
        </w:rPr>
        <w:t xml:space="preserve">. </w:t>
      </w:r>
      <w:r w:rsidRPr="007825AA">
        <w:rPr>
          <w:rStyle w:val="1220"/>
          <w:b/>
          <w:bCs/>
          <w:i/>
          <w:iCs/>
          <w:sz w:val="24"/>
          <w:szCs w:val="24"/>
        </w:rPr>
        <w:t>01,88(8782)266911 или 112</w:t>
      </w:r>
      <w:bookmarkEnd w:id="25"/>
    </w:p>
    <w:p w:rsidR="00000000" w:rsidRPr="007825AA" w:rsidRDefault="00317031" w:rsidP="007825AA">
      <w:pPr>
        <w:pStyle w:val="121"/>
        <w:keepNext/>
        <w:keepLines/>
        <w:numPr>
          <w:ilvl w:val="0"/>
          <w:numId w:val="1"/>
        </w:numPr>
        <w:shd w:val="clear" w:color="auto" w:fill="auto"/>
        <w:tabs>
          <w:tab w:val="left" w:pos="1446"/>
        </w:tabs>
        <w:spacing w:line="240" w:lineRule="auto"/>
        <w:ind w:left="1100"/>
        <w:rPr>
          <w:sz w:val="24"/>
          <w:szCs w:val="24"/>
        </w:rPr>
      </w:pPr>
      <w:bookmarkStart w:id="26" w:name="bookmark25"/>
      <w:r w:rsidRPr="007825AA">
        <w:rPr>
          <w:sz w:val="24"/>
          <w:szCs w:val="24"/>
        </w:rPr>
        <w:t xml:space="preserve">Руководителю тел </w:t>
      </w:r>
      <w:r w:rsidRPr="007825AA">
        <w:rPr>
          <w:rStyle w:val="1220"/>
          <w:b/>
          <w:bCs/>
          <w:i/>
          <w:iCs/>
          <w:sz w:val="24"/>
          <w:szCs w:val="24"/>
        </w:rPr>
        <w:t>8(87878)33383(местный), 89889165705(сотовый).</w:t>
      </w:r>
      <w:bookmarkEnd w:id="26"/>
    </w:p>
    <w:p w:rsidR="00000000" w:rsidRPr="007825AA" w:rsidRDefault="00317031" w:rsidP="007825AA">
      <w:pPr>
        <w:pStyle w:val="31"/>
        <w:shd w:val="clear" w:color="auto" w:fill="auto"/>
        <w:spacing w:line="240" w:lineRule="auto"/>
        <w:ind w:left="20" w:firstLine="720"/>
        <w:jc w:val="both"/>
        <w:rPr>
          <w:sz w:val="24"/>
          <w:szCs w:val="24"/>
        </w:rPr>
      </w:pPr>
      <w:r w:rsidRPr="007825AA">
        <w:rPr>
          <w:sz w:val="24"/>
          <w:szCs w:val="24"/>
        </w:rPr>
        <w:t>Ответственный дежурный в нерабочее время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bookmarkStart w:id="27" w:name="bookmark26"/>
      <w:r w:rsidRPr="007825AA">
        <w:rPr>
          <w:rStyle w:val="12pt1"/>
          <w:b/>
          <w:bCs/>
          <w:spacing w:val="0"/>
          <w:sz w:val="24"/>
          <w:szCs w:val="24"/>
        </w:rPr>
        <w:t>обязан:</w:t>
      </w:r>
      <w:bookmarkEnd w:id="27"/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71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 xml:space="preserve">Проверить у </w:t>
      </w:r>
      <w:proofErr w:type="gramStart"/>
      <w:r w:rsidRPr="007825AA">
        <w:rPr>
          <w:sz w:val="24"/>
          <w:szCs w:val="24"/>
        </w:rPr>
        <w:t>прибывших</w:t>
      </w:r>
      <w:proofErr w:type="gramEnd"/>
      <w:r w:rsidRPr="007825AA">
        <w:rPr>
          <w:sz w:val="24"/>
          <w:szCs w:val="24"/>
        </w:rPr>
        <w:t xml:space="preserve"> в здан</w:t>
      </w:r>
      <w:r w:rsidRPr="007825AA">
        <w:rPr>
          <w:sz w:val="24"/>
          <w:szCs w:val="24"/>
        </w:rPr>
        <w:t>ие служебные удостоверения и предписание</w:t>
      </w:r>
      <w:r w:rsidRPr="007825AA">
        <w:rPr>
          <w:sz w:val="24"/>
          <w:szCs w:val="24"/>
        </w:rPr>
        <w:br/>
        <w:t>(уведомление) на право проверки.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81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Записать Ф.И.О. сотрудников, место их службы, звания, должности, номера</w:t>
      </w:r>
      <w:r w:rsidRPr="007825AA">
        <w:rPr>
          <w:sz w:val="24"/>
          <w:szCs w:val="24"/>
        </w:rPr>
        <w:br/>
        <w:t>удостоверений в журнал проверок.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71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Выяснить и записать номера служебных телефонов сотрудников и их</w:t>
      </w:r>
      <w:r w:rsidRPr="007825AA">
        <w:rPr>
          <w:sz w:val="24"/>
          <w:szCs w:val="24"/>
        </w:rPr>
        <w:br/>
        <w:t>непосре</w:t>
      </w:r>
      <w:r w:rsidRPr="007825AA">
        <w:rPr>
          <w:sz w:val="24"/>
          <w:szCs w:val="24"/>
        </w:rPr>
        <w:t>дственного начальника.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76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Уточнить по указанным телефонам в соответствующих органах об этих</w:t>
      </w:r>
      <w:r w:rsidRPr="007825AA">
        <w:rPr>
          <w:sz w:val="24"/>
          <w:szCs w:val="24"/>
        </w:rPr>
        <w:br/>
        <w:t>работниках и о проведении ими проверки, уточнив полномочия.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66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rStyle w:val="14"/>
          <w:sz w:val="24"/>
          <w:szCs w:val="24"/>
        </w:rPr>
        <w:t>При наличии указанных документов</w:t>
      </w:r>
      <w:r w:rsidRPr="007825AA">
        <w:rPr>
          <w:sz w:val="24"/>
          <w:szCs w:val="24"/>
        </w:rPr>
        <w:t xml:space="preserve"> сообщить о проведении проверки:</w:t>
      </w:r>
      <w:r w:rsidRPr="007825AA">
        <w:rPr>
          <w:sz w:val="24"/>
          <w:szCs w:val="24"/>
        </w:rPr>
        <w:br/>
        <w:t>руководителю по тел.</w:t>
      </w:r>
      <w:r w:rsidRPr="007825AA">
        <w:rPr>
          <w:rStyle w:val="36"/>
          <w:noProof w:val="0"/>
          <w:sz w:val="24"/>
          <w:szCs w:val="24"/>
        </w:rPr>
        <w:t xml:space="preserve"> </w:t>
      </w:r>
      <w:r w:rsidRPr="007825AA">
        <w:rPr>
          <w:rStyle w:val="22"/>
          <w:sz w:val="24"/>
          <w:szCs w:val="24"/>
        </w:rPr>
        <w:t>8(87878)33383(м</w:t>
      </w:r>
      <w:r w:rsidRPr="007825AA">
        <w:rPr>
          <w:rStyle w:val="22"/>
          <w:sz w:val="24"/>
          <w:szCs w:val="24"/>
        </w:rPr>
        <w:t>естный), 89889165705(сотовый)</w:t>
      </w:r>
      <w:r w:rsidRPr="007825AA">
        <w:rPr>
          <w:sz w:val="24"/>
          <w:szCs w:val="24"/>
        </w:rPr>
        <w:t>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076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при наличии указанных выше документов обеспечить работу прибывших</w:t>
      </w:r>
      <w:r w:rsidRPr="007825AA">
        <w:rPr>
          <w:sz w:val="24"/>
          <w:szCs w:val="24"/>
        </w:rPr>
        <w:br/>
        <w:t>представителей и действовать в соответствии с планом проверки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rStyle w:val="14"/>
          <w:sz w:val="24"/>
          <w:szCs w:val="24"/>
        </w:rPr>
        <w:t>При отсутствии у проверяющих документов</w:t>
      </w:r>
      <w:r w:rsidRPr="007825AA">
        <w:rPr>
          <w:sz w:val="24"/>
          <w:szCs w:val="24"/>
        </w:rPr>
        <w:t xml:space="preserve"> (либо они вызывают</w:t>
      </w:r>
      <w:r w:rsidRPr="007825AA">
        <w:rPr>
          <w:sz w:val="24"/>
          <w:szCs w:val="24"/>
        </w:rPr>
        <w:br/>
        <w:t xml:space="preserve">сомнение) или </w:t>
      </w:r>
      <w:proofErr w:type="gramStart"/>
      <w:r w:rsidRPr="007825AA">
        <w:rPr>
          <w:sz w:val="24"/>
          <w:szCs w:val="24"/>
        </w:rPr>
        <w:t>не подтверждение</w:t>
      </w:r>
      <w:proofErr w:type="gramEnd"/>
      <w:r w:rsidRPr="007825AA">
        <w:rPr>
          <w:sz w:val="24"/>
          <w:szCs w:val="24"/>
        </w:rPr>
        <w:t xml:space="preserve"> и</w:t>
      </w:r>
      <w:r w:rsidRPr="007825AA">
        <w:rPr>
          <w:sz w:val="24"/>
          <w:szCs w:val="24"/>
        </w:rPr>
        <w:t>х полномочий по указанным телефонам доложить (по</w:t>
      </w:r>
      <w:r w:rsidRPr="007825AA">
        <w:rPr>
          <w:sz w:val="24"/>
          <w:szCs w:val="24"/>
        </w:rPr>
        <w:br/>
        <w:t>возможности скрытно от прибывших) дежурному УВД - «02» .</w:t>
      </w:r>
    </w:p>
    <w:p w:rsidR="00000000" w:rsidRPr="007825AA" w:rsidRDefault="00317031" w:rsidP="007825AA">
      <w:pPr>
        <w:pStyle w:val="10"/>
        <w:keepNext/>
        <w:keepLines/>
        <w:shd w:val="clear" w:color="auto" w:fill="auto"/>
        <w:spacing w:after="0" w:line="240" w:lineRule="auto"/>
        <w:ind w:left="1680" w:right="1260" w:hanging="940"/>
        <w:rPr>
          <w:sz w:val="24"/>
          <w:szCs w:val="24"/>
        </w:rPr>
      </w:pPr>
      <w:bookmarkStart w:id="28" w:name="bookmark27"/>
      <w:r w:rsidRPr="007825AA">
        <w:rPr>
          <w:sz w:val="24"/>
          <w:szCs w:val="24"/>
        </w:rPr>
        <w:t>7. План действий при совершении на территории предприятия</w:t>
      </w:r>
      <w:r w:rsidRPr="007825AA">
        <w:rPr>
          <w:sz w:val="24"/>
          <w:szCs w:val="24"/>
        </w:rPr>
        <w:br/>
        <w:t>взрыва, поджога или другой крупной ЧС</w:t>
      </w:r>
      <w:bookmarkEnd w:id="28"/>
    </w:p>
    <w:p w:rsidR="00000000" w:rsidRPr="007825AA" w:rsidRDefault="00317031" w:rsidP="007825AA">
      <w:pPr>
        <w:pStyle w:val="121"/>
        <w:keepNext/>
        <w:keepLines/>
        <w:shd w:val="clear" w:color="auto" w:fill="auto"/>
        <w:spacing w:line="240" w:lineRule="auto"/>
        <w:ind w:left="20" w:firstLine="720"/>
        <w:jc w:val="both"/>
        <w:rPr>
          <w:sz w:val="24"/>
          <w:szCs w:val="24"/>
        </w:rPr>
      </w:pPr>
      <w:bookmarkStart w:id="29" w:name="bookmark28"/>
      <w:r w:rsidRPr="007825AA">
        <w:rPr>
          <w:sz w:val="24"/>
          <w:szCs w:val="24"/>
        </w:rPr>
        <w:t>С получением сигнала о в</w:t>
      </w:r>
      <w:r w:rsidRPr="007825AA">
        <w:rPr>
          <w:sz w:val="24"/>
          <w:szCs w:val="24"/>
        </w:rPr>
        <w:t>озникновении ЧС работники</w:t>
      </w:r>
      <w:bookmarkEnd w:id="29"/>
    </w:p>
    <w:p w:rsidR="00000000" w:rsidRPr="007825AA" w:rsidRDefault="00317031" w:rsidP="007825AA">
      <w:pPr>
        <w:pStyle w:val="121"/>
        <w:keepNext/>
        <w:keepLines/>
        <w:shd w:val="clear" w:color="auto" w:fill="auto"/>
        <w:spacing w:line="240" w:lineRule="auto"/>
        <w:ind w:left="20" w:firstLine="720"/>
        <w:jc w:val="both"/>
        <w:rPr>
          <w:sz w:val="24"/>
          <w:szCs w:val="24"/>
        </w:rPr>
      </w:pPr>
      <w:bookmarkStart w:id="30" w:name="bookmark29"/>
      <w:r w:rsidRPr="007825AA">
        <w:rPr>
          <w:sz w:val="24"/>
          <w:szCs w:val="24"/>
        </w:rPr>
        <w:t xml:space="preserve">о б я </w:t>
      </w:r>
      <w:proofErr w:type="gramStart"/>
      <w:r w:rsidRPr="007825AA">
        <w:rPr>
          <w:sz w:val="24"/>
          <w:szCs w:val="24"/>
        </w:rPr>
        <w:t>з</w:t>
      </w:r>
      <w:proofErr w:type="gramEnd"/>
      <w:r w:rsidRPr="007825AA">
        <w:rPr>
          <w:sz w:val="24"/>
          <w:szCs w:val="24"/>
        </w:rPr>
        <w:t xml:space="preserve"> а н ы:</w:t>
      </w:r>
      <w:bookmarkEnd w:id="30"/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20" w:right="20" w:firstLine="720"/>
        <w:rPr>
          <w:sz w:val="24"/>
          <w:szCs w:val="24"/>
        </w:rPr>
      </w:pPr>
      <w:r w:rsidRPr="007825AA">
        <w:rPr>
          <w:sz w:val="24"/>
          <w:szCs w:val="24"/>
        </w:rPr>
        <w:t>Незамедлительно доложить непосредственному руководителю тел.</w:t>
      </w:r>
      <w:r w:rsidRPr="007825AA">
        <w:rPr>
          <w:rStyle w:val="36"/>
          <w:noProof w:val="0"/>
          <w:sz w:val="24"/>
          <w:szCs w:val="24"/>
        </w:rPr>
        <w:t xml:space="preserve"> </w:t>
      </w:r>
      <w:r w:rsidRPr="007825AA">
        <w:rPr>
          <w:rStyle w:val="22"/>
          <w:sz w:val="24"/>
          <w:szCs w:val="24"/>
        </w:rPr>
        <w:t>8(87878)33383</w:t>
      </w:r>
      <w:r w:rsidRPr="007825AA">
        <w:rPr>
          <w:rStyle w:val="22"/>
          <w:sz w:val="24"/>
          <w:szCs w:val="24"/>
        </w:rPr>
        <w:br/>
        <w:t>(местный), 89889165705 (сотовый)</w:t>
      </w:r>
      <w:r w:rsidRPr="007825AA">
        <w:rPr>
          <w:rStyle w:val="36"/>
          <w:noProof w:val="0"/>
          <w:sz w:val="24"/>
          <w:szCs w:val="24"/>
        </w:rPr>
        <w:t>.</w:t>
      </w:r>
    </w:p>
    <w:p w:rsidR="00000000" w:rsidRPr="007825AA" w:rsidRDefault="00317031" w:rsidP="007825AA">
      <w:pPr>
        <w:pStyle w:val="a4"/>
        <w:shd w:val="clear" w:color="auto" w:fill="auto"/>
        <w:spacing w:before="0" w:line="240" w:lineRule="auto"/>
        <w:ind w:left="100" w:right="100" w:firstLine="740"/>
        <w:rPr>
          <w:sz w:val="24"/>
          <w:szCs w:val="24"/>
        </w:rPr>
      </w:pPr>
      <w:r w:rsidRPr="007825AA">
        <w:rPr>
          <w:sz w:val="24"/>
          <w:szCs w:val="24"/>
        </w:rPr>
        <w:t>Принять меры к закрытию и опечатыванию помещений, где находятся</w:t>
      </w:r>
      <w:r w:rsidRPr="007825AA">
        <w:rPr>
          <w:sz w:val="24"/>
          <w:szCs w:val="24"/>
        </w:rPr>
        <w:br/>
        <w:t>материальные</w:t>
      </w:r>
      <w:r w:rsidRPr="007825AA">
        <w:rPr>
          <w:sz w:val="24"/>
          <w:szCs w:val="24"/>
        </w:rPr>
        <w:t xml:space="preserve"> ценности.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344"/>
        </w:tabs>
        <w:spacing w:before="0" w:line="240" w:lineRule="auto"/>
        <w:ind w:left="100" w:firstLine="740"/>
        <w:rPr>
          <w:sz w:val="24"/>
          <w:szCs w:val="24"/>
        </w:rPr>
      </w:pPr>
      <w:r w:rsidRPr="007825AA">
        <w:rPr>
          <w:sz w:val="24"/>
          <w:szCs w:val="24"/>
        </w:rPr>
        <w:t>Выключить все электроприборы.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344"/>
        </w:tabs>
        <w:spacing w:before="0" w:line="240" w:lineRule="auto"/>
        <w:ind w:left="100" w:firstLine="740"/>
        <w:rPr>
          <w:sz w:val="24"/>
          <w:szCs w:val="24"/>
        </w:rPr>
      </w:pPr>
      <w:r w:rsidRPr="007825AA">
        <w:rPr>
          <w:sz w:val="24"/>
          <w:szCs w:val="24"/>
        </w:rPr>
        <w:t>До особых указаний оставаться на рабочем месте.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319"/>
        </w:tabs>
        <w:spacing w:before="0" w:line="240" w:lineRule="auto"/>
        <w:ind w:left="100" w:right="100" w:firstLine="740"/>
        <w:rPr>
          <w:sz w:val="24"/>
          <w:szCs w:val="24"/>
        </w:rPr>
      </w:pPr>
      <w:r w:rsidRPr="007825AA">
        <w:rPr>
          <w:sz w:val="24"/>
          <w:szCs w:val="24"/>
        </w:rPr>
        <w:t>По распоряжению руководителя организованно покинуть</w:t>
      </w:r>
      <w:r w:rsidRPr="007825AA">
        <w:rPr>
          <w:sz w:val="24"/>
          <w:szCs w:val="24"/>
        </w:rPr>
        <w:br/>
        <w:t xml:space="preserve">территорию предприятия (в </w:t>
      </w:r>
      <w:proofErr w:type="spellStart"/>
      <w:r w:rsidRPr="007825AA">
        <w:rPr>
          <w:sz w:val="24"/>
          <w:szCs w:val="24"/>
        </w:rPr>
        <w:t>т.ч</w:t>
      </w:r>
      <w:proofErr w:type="spellEnd"/>
      <w:r w:rsidRPr="007825AA">
        <w:rPr>
          <w:sz w:val="24"/>
          <w:szCs w:val="24"/>
        </w:rPr>
        <w:t>. и через запасные выходы), соблюдая меры</w:t>
      </w:r>
      <w:r w:rsidRPr="007825AA">
        <w:rPr>
          <w:sz w:val="24"/>
          <w:szCs w:val="24"/>
        </w:rPr>
        <w:br/>
        <w:t>предосторожности.</w:t>
      </w:r>
    </w:p>
    <w:p w:rsidR="00000000" w:rsidRPr="007825AA" w:rsidRDefault="00317031" w:rsidP="007825AA">
      <w:pPr>
        <w:pStyle w:val="a4"/>
        <w:numPr>
          <w:ilvl w:val="0"/>
          <w:numId w:val="1"/>
        </w:numPr>
        <w:shd w:val="clear" w:color="auto" w:fill="auto"/>
        <w:tabs>
          <w:tab w:val="left" w:pos="1310"/>
        </w:tabs>
        <w:spacing w:before="0" w:line="240" w:lineRule="auto"/>
        <w:ind w:left="100" w:right="100" w:firstLine="740"/>
        <w:rPr>
          <w:sz w:val="24"/>
          <w:szCs w:val="24"/>
        </w:rPr>
      </w:pPr>
      <w:r w:rsidRPr="007825AA">
        <w:rPr>
          <w:sz w:val="24"/>
          <w:szCs w:val="24"/>
        </w:rPr>
        <w:t>По прибытии со</w:t>
      </w:r>
      <w:r w:rsidRPr="007825AA">
        <w:rPr>
          <w:sz w:val="24"/>
          <w:szCs w:val="24"/>
        </w:rPr>
        <w:t>трудников правоохранительных органов и ГОЧС</w:t>
      </w:r>
      <w:r w:rsidRPr="007825AA">
        <w:rPr>
          <w:sz w:val="24"/>
          <w:szCs w:val="24"/>
        </w:rPr>
        <w:br/>
        <w:t>действовать</w:t>
      </w:r>
      <w:r w:rsidRPr="007825AA">
        <w:rPr>
          <w:rStyle w:val="15"/>
          <w:sz w:val="24"/>
          <w:szCs w:val="24"/>
        </w:rPr>
        <w:t xml:space="preserve"> по</w:t>
      </w:r>
      <w:r w:rsidRPr="007825AA">
        <w:rPr>
          <w:sz w:val="24"/>
          <w:szCs w:val="24"/>
        </w:rPr>
        <w:t xml:space="preserve"> их указанию.</w:t>
      </w:r>
    </w:p>
    <w:p w:rsidR="00000000" w:rsidRPr="007825AA" w:rsidRDefault="00317031" w:rsidP="007825AA">
      <w:pPr>
        <w:pStyle w:val="131"/>
        <w:keepNext/>
        <w:keepLines/>
        <w:shd w:val="clear" w:color="auto" w:fill="auto"/>
        <w:spacing w:before="0"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31" w:name="bookmark30"/>
      <w:r w:rsidRPr="007825AA">
        <w:rPr>
          <w:rFonts w:ascii="Times New Roman" w:hAnsi="Times New Roman" w:cs="Times New Roman"/>
          <w:sz w:val="24"/>
          <w:szCs w:val="24"/>
        </w:rPr>
        <w:t>Техническое укрепление объекта,</w:t>
      </w:r>
      <w:r w:rsidRPr="007825AA">
        <w:rPr>
          <w:rFonts w:ascii="Times New Roman" w:hAnsi="Times New Roman" w:cs="Times New Roman"/>
          <w:sz w:val="24"/>
          <w:szCs w:val="24"/>
        </w:rPr>
        <w:br/>
        <w:t>защита работающего персонала, посетителей и клиентов.</w:t>
      </w:r>
      <w:bookmarkEnd w:id="31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5203"/>
        <w:gridCol w:w="3216"/>
      </w:tblGrid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7825AA">
              <w:rPr>
                <w:rFonts w:ascii="Times New Roman" w:hAnsi="Times New Roman" w:cs="Times New Roman"/>
                <w:sz w:val="24"/>
                <w:szCs w:val="24"/>
              </w:rPr>
              <w:t xml:space="preserve"> и подключена АПС.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-установлены турникеты, шлагбаумы.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-организована служба дежурного вахтера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-освещение периметра территории, зданий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-используются кнопки экстренного вызова</w:t>
            </w:r>
            <w:r w:rsidRPr="007825AA">
              <w:rPr>
                <w:rFonts w:ascii="Times New Roman" w:hAnsi="Times New Roman" w:cs="Times New Roman"/>
                <w:sz w:val="24"/>
                <w:szCs w:val="24"/>
              </w:rPr>
              <w:br/>
              <w:t>полиции.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-ограничен въезд транспорта на</w:t>
            </w:r>
            <w:r w:rsidRPr="007825AA">
              <w:rPr>
                <w:rFonts w:ascii="Times New Roman" w:hAnsi="Times New Roman" w:cs="Times New Roman"/>
                <w:sz w:val="24"/>
                <w:szCs w:val="24"/>
              </w:rPr>
              <w:br/>
              <w:t>территорию.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-внедрена аппаратура видео наблюдения.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-приобретены</w:t>
            </w: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защиты, средства</w:t>
            </w:r>
            <w:r w:rsidRPr="007825AA">
              <w:rPr>
                <w:rFonts w:ascii="Times New Roman" w:hAnsi="Times New Roman" w:cs="Times New Roman"/>
                <w:sz w:val="24"/>
                <w:szCs w:val="24"/>
              </w:rPr>
              <w:br/>
              <w:t>спасения.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0000" w:rsidRPr="0078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-выполнены иные мероприятия,</w:t>
            </w:r>
            <w:r w:rsidRPr="007825AA"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направленные на техническое укрепление</w:t>
            </w:r>
            <w:r w:rsidRPr="007825AA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Pr="007825AA" w:rsidRDefault="00317031" w:rsidP="007825AA">
            <w:pPr>
              <w:pStyle w:val="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7825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000000" w:rsidRPr="007825AA" w:rsidRDefault="00317031" w:rsidP="007825AA">
      <w:pPr>
        <w:rPr>
          <w:rFonts w:ascii="Times New Roman" w:hAnsi="Times New Roman" w:cs="Times New Roman"/>
          <w:color w:val="auto"/>
        </w:rPr>
      </w:pPr>
    </w:p>
    <w:sectPr w:rsidR="00000000" w:rsidRPr="007825AA" w:rsidSect="00F471F2"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1"/>
  </w:compat>
  <w:rsids>
    <w:rsidRoot w:val="00F01BDB"/>
    <w:rsid w:val="00317031"/>
    <w:rsid w:val="007825AA"/>
    <w:rsid w:val="00F01BDB"/>
    <w:rsid w:val="00F4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1">
    <w:name w:val="Основной текст Знак1"/>
    <w:basedOn w:val="a0"/>
    <w:link w:val="a4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5">
    <w:name w:val="Основной текст + Полужирный"/>
    <w:aliases w:val="Курсив"/>
    <w:basedOn w:val="11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12pt">
    <w:name w:val="Заголовок №1 + Интервал 2 pt"/>
    <w:basedOn w:val="1"/>
    <w:uiPriority w:val="99"/>
    <w:rPr>
      <w:rFonts w:ascii="Times New Roman" w:hAnsi="Times New Roman" w:cs="Times New Roman"/>
      <w:b/>
      <w:bCs/>
      <w:spacing w:val="50"/>
      <w:sz w:val="23"/>
      <w:szCs w:val="23"/>
    </w:rPr>
  </w:style>
  <w:style w:type="paragraph" w:styleId="a4">
    <w:name w:val="Body Text"/>
    <w:basedOn w:val="a"/>
    <w:link w:val="11"/>
    <w:uiPriority w:val="99"/>
    <w:pPr>
      <w:shd w:val="clear" w:color="auto" w:fill="FFFFFF"/>
      <w:spacing w:before="120" w:line="278" w:lineRule="exact"/>
      <w:ind w:hanging="580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6">
    <w:name w:val="Основной текст Знак"/>
    <w:basedOn w:val="a0"/>
    <w:uiPriority w:val="99"/>
    <w:semiHidden/>
    <w:rPr>
      <w:rFonts w:cs="Arial Unicode MS"/>
      <w:color w:val="000000"/>
    </w:rPr>
  </w:style>
  <w:style w:type="character" w:customStyle="1" w:styleId="a7">
    <w:name w:val="Основной текст + Курсив"/>
    <w:basedOn w:val="11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3">
    <w:name w:val="Основной текст (3)_"/>
    <w:basedOn w:val="a0"/>
    <w:link w:val="31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30">
    <w:name w:val="Основной текст (3) + Не полужирный"/>
    <w:aliases w:val="Не курсив"/>
    <w:basedOn w:val="3"/>
    <w:uiPriority w:val="99"/>
    <w:rPr>
      <w:rFonts w:ascii="Times New Roman" w:hAnsi="Times New Roman" w:cs="Times New Roman"/>
      <w:noProof/>
      <w:spacing w:val="0"/>
      <w:sz w:val="23"/>
      <w:szCs w:val="23"/>
    </w:rPr>
  </w:style>
  <w:style w:type="character" w:customStyle="1" w:styleId="12">
    <w:name w:val="Заголовок №1 (2)_"/>
    <w:basedOn w:val="a0"/>
    <w:link w:val="121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120">
    <w:name w:val="Заголовок №1 (2) + Не полужирный"/>
    <w:aliases w:val="Не курсив4"/>
    <w:basedOn w:val="12"/>
    <w:uiPriority w:val="99"/>
    <w:rPr>
      <w:rFonts w:ascii="Times New Roman" w:hAnsi="Times New Roman" w:cs="Times New Roman"/>
      <w:noProof/>
      <w:spacing w:val="0"/>
      <w:sz w:val="23"/>
      <w:szCs w:val="23"/>
    </w:rPr>
  </w:style>
  <w:style w:type="character" w:customStyle="1" w:styleId="33">
    <w:name w:val="Основной текст (3) + Не полужирный3"/>
    <w:aliases w:val="Не курсив3"/>
    <w:basedOn w:val="3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32">
    <w:name w:val="Основной текст (3)"/>
    <w:basedOn w:val="3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7">
    <w:name w:val="Основной текст + Полужирный7"/>
    <w:basedOn w:val="11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3">
    <w:name w:val="Заголовок №1 + Не полужирный"/>
    <w:basedOn w:val="1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6">
    <w:name w:val="Основной текст + Полужирный6"/>
    <w:aliases w:val="Интервал 2 pt"/>
    <w:basedOn w:val="11"/>
    <w:uiPriority w:val="99"/>
    <w:rPr>
      <w:rFonts w:ascii="Times New Roman" w:hAnsi="Times New Roman" w:cs="Times New Roman"/>
      <w:b/>
      <w:bCs/>
      <w:spacing w:val="50"/>
      <w:sz w:val="23"/>
      <w:szCs w:val="23"/>
    </w:rPr>
  </w:style>
  <w:style w:type="character" w:customStyle="1" w:styleId="330">
    <w:name w:val="Основной текст (3)3"/>
    <w:basedOn w:val="3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34">
    <w:name w:val="Основной текст + Курсив3"/>
    <w:basedOn w:val="11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320">
    <w:name w:val="Основной текст (3) + Не полужирный2"/>
    <w:aliases w:val="Не курсив2"/>
    <w:basedOn w:val="3"/>
    <w:uiPriority w:val="99"/>
    <w:rPr>
      <w:rFonts w:ascii="Times New Roman" w:hAnsi="Times New Roman" w:cs="Times New Roman"/>
      <w:noProof/>
      <w:spacing w:val="0"/>
      <w:sz w:val="23"/>
      <w:szCs w:val="23"/>
    </w:rPr>
  </w:style>
  <w:style w:type="character" w:customStyle="1" w:styleId="310">
    <w:name w:val="Основной текст (3) + Не полужирный1"/>
    <w:aliases w:val="Не курсив1"/>
    <w:basedOn w:val="3"/>
    <w:uiPriority w:val="99"/>
    <w:rPr>
      <w:rFonts w:ascii="Times New Roman" w:hAnsi="Times New Roman" w:cs="Times New Roman"/>
      <w:noProof/>
      <w:spacing w:val="0"/>
      <w:sz w:val="23"/>
      <w:szCs w:val="23"/>
    </w:rPr>
  </w:style>
  <w:style w:type="character" w:customStyle="1" w:styleId="5">
    <w:name w:val="Основной текст + Полужирный5"/>
    <w:aliases w:val="Курсив3"/>
    <w:basedOn w:val="11"/>
    <w:uiPriority w:val="99"/>
    <w:rPr>
      <w:rFonts w:ascii="Times New Roman" w:hAnsi="Times New Roman" w:cs="Times New Roman"/>
      <w:b/>
      <w:bCs/>
      <w:i/>
      <w:iCs/>
      <w:noProof/>
      <w:spacing w:val="0"/>
      <w:sz w:val="23"/>
      <w:szCs w:val="23"/>
    </w:rPr>
  </w:style>
  <w:style w:type="character" w:customStyle="1" w:styleId="321">
    <w:name w:val="Основной текст (3)2"/>
    <w:basedOn w:val="3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12pt2">
    <w:name w:val="Заголовок №1 + Интервал 2 pt2"/>
    <w:basedOn w:val="1"/>
    <w:uiPriority w:val="99"/>
    <w:rPr>
      <w:rFonts w:ascii="Times New Roman" w:hAnsi="Times New Roman" w:cs="Times New Roman"/>
      <w:b/>
      <w:bCs/>
      <w:spacing w:val="50"/>
      <w:sz w:val="23"/>
      <w:szCs w:val="23"/>
    </w:rPr>
  </w:style>
  <w:style w:type="character" w:customStyle="1" w:styleId="35">
    <w:name w:val="Основной текст (3) + Не курсив"/>
    <w:basedOn w:val="3"/>
    <w:uiPriority w:val="99"/>
    <w:rPr>
      <w:rFonts w:ascii="Times New Roman" w:hAnsi="Times New Roman" w:cs="Times New Roman"/>
      <w:b/>
      <w:bCs/>
      <w:noProof/>
      <w:spacing w:val="0"/>
      <w:sz w:val="23"/>
      <w:szCs w:val="23"/>
    </w:rPr>
  </w:style>
  <w:style w:type="character" w:customStyle="1" w:styleId="122">
    <w:name w:val="Заголовок №1 (2)"/>
    <w:basedOn w:val="12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4">
    <w:name w:val="Основной текст + Полужирный4"/>
    <w:basedOn w:val="11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2pt1">
    <w:name w:val="Заголовок №1 + Интервал 2 pt1"/>
    <w:basedOn w:val="1"/>
    <w:uiPriority w:val="99"/>
    <w:rPr>
      <w:rFonts w:ascii="Times New Roman" w:hAnsi="Times New Roman" w:cs="Times New Roman"/>
      <w:b/>
      <w:bCs/>
      <w:spacing w:val="50"/>
      <w:sz w:val="23"/>
      <w:szCs w:val="23"/>
    </w:rPr>
  </w:style>
  <w:style w:type="character" w:customStyle="1" w:styleId="1220">
    <w:name w:val="Заголовок №1 (2)2"/>
    <w:basedOn w:val="12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21">
    <w:name w:val="Основной текст + Курсив2"/>
    <w:basedOn w:val="11"/>
    <w:uiPriority w:val="99"/>
    <w:rPr>
      <w:rFonts w:ascii="Times New Roman" w:hAnsi="Times New Roman" w:cs="Times New Roman"/>
      <w:i/>
      <w:iCs/>
      <w:noProof/>
      <w:spacing w:val="0"/>
      <w:sz w:val="23"/>
      <w:szCs w:val="23"/>
    </w:rPr>
  </w:style>
  <w:style w:type="character" w:customStyle="1" w:styleId="14">
    <w:name w:val="Основной текст + Курсив1"/>
    <w:basedOn w:val="11"/>
    <w:uiPriority w:val="99"/>
    <w:rPr>
      <w:rFonts w:ascii="Times New Roman" w:hAnsi="Times New Roman" w:cs="Times New Roman"/>
      <w:i/>
      <w:iCs/>
      <w:spacing w:val="0"/>
      <w:sz w:val="23"/>
      <w:szCs w:val="23"/>
      <w:u w:val="single"/>
    </w:rPr>
  </w:style>
  <w:style w:type="character" w:customStyle="1" w:styleId="36">
    <w:name w:val="Основной текст + Полужирный3"/>
    <w:aliases w:val="Курсив2"/>
    <w:basedOn w:val="11"/>
    <w:uiPriority w:val="99"/>
    <w:rPr>
      <w:rFonts w:ascii="Times New Roman" w:hAnsi="Times New Roman" w:cs="Times New Roman"/>
      <w:b/>
      <w:bCs/>
      <w:i/>
      <w:iCs/>
      <w:noProof/>
      <w:spacing w:val="0"/>
      <w:sz w:val="23"/>
      <w:szCs w:val="23"/>
    </w:rPr>
  </w:style>
  <w:style w:type="character" w:customStyle="1" w:styleId="22">
    <w:name w:val="Основной текст + Полужирный2"/>
    <w:aliases w:val="Курсив1"/>
    <w:basedOn w:val="11"/>
    <w:uiPriority w:val="99"/>
    <w:rPr>
      <w:rFonts w:ascii="Times New Roman" w:hAnsi="Times New Roman" w:cs="Times New Roman"/>
      <w:b/>
      <w:bCs/>
      <w:i/>
      <w:iCs/>
      <w:spacing w:val="0"/>
      <w:sz w:val="23"/>
      <w:szCs w:val="23"/>
      <w:u w:val="single"/>
    </w:rPr>
  </w:style>
  <w:style w:type="character" w:customStyle="1" w:styleId="15">
    <w:name w:val="Основной текст + Полужирный1"/>
    <w:basedOn w:val="11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30">
    <w:name w:val="Заголовок №1 (3)_"/>
    <w:basedOn w:val="a0"/>
    <w:link w:val="131"/>
    <w:uiPriority w:val="99"/>
    <w:rPr>
      <w:rFonts w:ascii="Calibri" w:hAnsi="Calibri" w:cs="Calibri"/>
      <w:b/>
      <w:bCs/>
      <w:spacing w:val="0"/>
      <w:sz w:val="21"/>
      <w:szCs w:val="21"/>
    </w:rPr>
  </w:style>
  <w:style w:type="character" w:customStyle="1" w:styleId="40">
    <w:name w:val="Основной текст (4)_"/>
    <w:basedOn w:val="a0"/>
    <w:link w:val="41"/>
    <w:uiPriority w:val="99"/>
    <w:rPr>
      <w:rFonts w:ascii="Calibri" w:hAnsi="Calibri" w:cs="Calibri"/>
      <w:spacing w:val="0"/>
      <w:sz w:val="21"/>
      <w:szCs w:val="21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after="120" w:line="240" w:lineRule="atLeast"/>
      <w:ind w:hanging="1920"/>
      <w:outlineLvl w:val="0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1200" w:after="300" w:line="240" w:lineRule="atLeas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line="274" w:lineRule="exact"/>
    </w:pPr>
    <w:rPr>
      <w:rFonts w:ascii="Times New Roman" w:hAnsi="Times New Roman" w:cs="Times New Roman"/>
      <w:b/>
      <w:bCs/>
      <w:i/>
      <w:iCs/>
      <w:color w:val="auto"/>
      <w:sz w:val="23"/>
      <w:szCs w:val="23"/>
    </w:rPr>
  </w:style>
  <w:style w:type="paragraph" w:customStyle="1" w:styleId="121">
    <w:name w:val="Заголовок №1 (2)1"/>
    <w:basedOn w:val="a"/>
    <w:link w:val="12"/>
    <w:uiPriority w:val="99"/>
    <w:pPr>
      <w:shd w:val="clear" w:color="auto" w:fill="FFFFFF"/>
      <w:spacing w:line="274" w:lineRule="exact"/>
      <w:outlineLvl w:val="0"/>
    </w:pPr>
    <w:rPr>
      <w:rFonts w:ascii="Times New Roman" w:hAnsi="Times New Roman" w:cs="Times New Roman"/>
      <w:b/>
      <w:bCs/>
      <w:i/>
      <w:iCs/>
      <w:color w:val="auto"/>
      <w:sz w:val="23"/>
      <w:szCs w:val="23"/>
    </w:rPr>
  </w:style>
  <w:style w:type="paragraph" w:customStyle="1" w:styleId="131">
    <w:name w:val="Заголовок №1 (3)"/>
    <w:basedOn w:val="a"/>
    <w:link w:val="130"/>
    <w:uiPriority w:val="99"/>
    <w:pPr>
      <w:shd w:val="clear" w:color="auto" w:fill="FFFFFF"/>
      <w:spacing w:before="480" w:after="300" w:line="269" w:lineRule="exact"/>
      <w:jc w:val="center"/>
      <w:outlineLvl w:val="0"/>
    </w:pPr>
    <w:rPr>
      <w:rFonts w:ascii="Calibri" w:hAnsi="Calibri" w:cs="Calibri"/>
      <w:b/>
      <w:bCs/>
      <w:color w:val="auto"/>
      <w:sz w:val="21"/>
      <w:szCs w:val="21"/>
    </w:rPr>
  </w:style>
  <w:style w:type="paragraph" w:customStyle="1" w:styleId="41">
    <w:name w:val="Основной текст (4)"/>
    <w:basedOn w:val="a"/>
    <w:link w:val="40"/>
    <w:uiPriority w:val="99"/>
    <w:pPr>
      <w:shd w:val="clear" w:color="auto" w:fill="FFFFFF"/>
      <w:spacing w:line="240" w:lineRule="atLeast"/>
    </w:pPr>
    <w:rPr>
      <w:rFonts w:ascii="Calibri" w:hAnsi="Calibri" w:cs="Calibri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Айшат</cp:lastModifiedBy>
  <cp:revision>4</cp:revision>
  <dcterms:created xsi:type="dcterms:W3CDTF">2018-03-13T07:10:00Z</dcterms:created>
  <dcterms:modified xsi:type="dcterms:W3CDTF">2018-03-13T07:13:00Z</dcterms:modified>
</cp:coreProperties>
</file>