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3B" w:rsidRDefault="00E5713B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239B6" w:rsidRPr="005B1E06" w:rsidRDefault="00A239B6" w:rsidP="00A239B6">
      <w:pPr>
        <w:pStyle w:val="a6"/>
        <w:jc w:val="right"/>
        <w:rPr>
          <w:b/>
          <w:sz w:val="24"/>
          <w:szCs w:val="24"/>
        </w:rPr>
      </w:pPr>
    </w:p>
    <w:p w:rsidR="005B1E06" w:rsidRDefault="00647923" w:rsidP="005B1E06">
      <w:pPr>
        <w:spacing w:after="0" w:line="240" w:lineRule="auto"/>
        <w:ind w:left="498"/>
        <w:rPr>
          <w:rFonts w:ascii="Times New Roman" w:hAnsi="Times New Roman"/>
          <w:sz w:val="24"/>
          <w:szCs w:val="24"/>
        </w:rPr>
      </w:pPr>
      <w:r w:rsidRPr="005B1E06">
        <w:rPr>
          <w:rFonts w:ascii="Times New Roman" w:hAnsi="Times New Roman"/>
          <w:sz w:val="24"/>
          <w:szCs w:val="24"/>
        </w:rPr>
        <w:t>«УТВЕРЖДАЮ»</w:t>
      </w:r>
    </w:p>
    <w:p w:rsidR="00647923" w:rsidRPr="005B1E06" w:rsidRDefault="005B1E06" w:rsidP="005B1E06">
      <w:pPr>
        <w:spacing w:after="0" w:line="240" w:lineRule="auto"/>
        <w:ind w:left="498"/>
        <w:rPr>
          <w:rFonts w:ascii="Times New Roman" w:hAnsi="Times New Roman"/>
          <w:sz w:val="24"/>
          <w:szCs w:val="24"/>
        </w:rPr>
      </w:pPr>
      <w:proofErr w:type="spellStart"/>
      <w:r w:rsidRPr="005B1E06">
        <w:rPr>
          <w:rFonts w:ascii="Times New Roman" w:hAnsi="Times New Roman"/>
          <w:sz w:val="24"/>
          <w:szCs w:val="24"/>
        </w:rPr>
        <w:t>Д</w:t>
      </w:r>
      <w:r w:rsidR="00647923" w:rsidRPr="005B1E06">
        <w:rPr>
          <w:rFonts w:ascii="Times New Roman" w:hAnsi="Times New Roman"/>
          <w:sz w:val="24"/>
          <w:szCs w:val="24"/>
        </w:rPr>
        <w:t>иректорМБОУ</w:t>
      </w:r>
      <w:proofErr w:type="spellEnd"/>
      <w:r w:rsidR="00647923" w:rsidRPr="005B1E06">
        <w:rPr>
          <w:rFonts w:ascii="Times New Roman" w:hAnsi="Times New Roman"/>
          <w:sz w:val="24"/>
          <w:szCs w:val="24"/>
        </w:rPr>
        <w:t xml:space="preserve"> «</w:t>
      </w:r>
      <w:r w:rsidR="00EE1772">
        <w:rPr>
          <w:rFonts w:ascii="Times New Roman" w:hAnsi="Times New Roman"/>
          <w:sz w:val="24"/>
          <w:szCs w:val="24"/>
        </w:rPr>
        <w:t>НШ-ДС№71</w:t>
      </w:r>
      <w:r w:rsidR="00647923" w:rsidRPr="005B1E06">
        <w:rPr>
          <w:rFonts w:ascii="Times New Roman" w:hAnsi="Times New Roman"/>
          <w:sz w:val="24"/>
          <w:szCs w:val="24"/>
        </w:rPr>
        <w:t xml:space="preserve">»  </w:t>
      </w:r>
    </w:p>
    <w:p w:rsidR="00647923" w:rsidRPr="005B1E06" w:rsidRDefault="00EE1772" w:rsidP="0064792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________Шахбанова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П.Р.</w:t>
      </w:r>
    </w:p>
    <w:p w:rsidR="00647923" w:rsidRPr="005B1E06" w:rsidRDefault="00647923" w:rsidP="006479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E06">
        <w:rPr>
          <w:rFonts w:ascii="Times New Roman" w:hAnsi="Times New Roman"/>
          <w:sz w:val="24"/>
          <w:szCs w:val="24"/>
        </w:rPr>
        <w:t>«___</w:t>
      </w:r>
      <w:bookmarkStart w:id="0" w:name="_GoBack"/>
      <w:bookmarkEnd w:id="0"/>
      <w:r w:rsidRPr="005B1E06">
        <w:rPr>
          <w:rFonts w:ascii="Times New Roman" w:hAnsi="Times New Roman"/>
          <w:sz w:val="24"/>
          <w:szCs w:val="24"/>
        </w:rPr>
        <w:t>__» _________ 2021 г.</w:t>
      </w:r>
    </w:p>
    <w:p w:rsidR="00E5713B" w:rsidRPr="005B1E06" w:rsidRDefault="00E5713B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5713B" w:rsidRDefault="00E5713B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5713B" w:rsidRDefault="00E5713B" w:rsidP="00E11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Дорожная карта по внедрению рабочей программы воспитания в </w:t>
      </w:r>
      <w:r w:rsidR="00E5713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МБОУ «Началь</w:t>
      </w:r>
      <w:r w:rsid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н</w:t>
      </w:r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ая школа </w:t>
      </w:r>
      <w:proofErr w:type="gramStart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–д</w:t>
      </w:r>
      <w:proofErr w:type="gramEnd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етский сад №71</w:t>
      </w:r>
      <w:r w:rsidR="00E5713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»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D3161" w:rsidRPr="005B1E06" w:rsidRDefault="00ED3161" w:rsidP="00EE17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1E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ПОЯСНИТЕЛЬНАЯ ЗАПИСКА</w:t>
      </w:r>
    </w:p>
    <w:p w:rsidR="002D3868" w:rsidRPr="005B1E06" w:rsidRDefault="002D3868" w:rsidP="00EE17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</w:t>
      </w:r>
      <w:hyperlink r:id="rId5" w:anchor="/document/99/565416465/" w:history="1">
        <w:r w:rsidRPr="008431BA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Федеральному закону от 31.07.2020 № 304-ФЗ</w:t>
        </w:r>
      </w:hyperlink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«О внесении изменений в Федеральный закон </w:t>
      </w:r>
      <w:r w:rsid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образовании в Российской Федерации</w:t>
      </w:r>
      <w:r w:rsid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личность.</w:t>
      </w: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 освоения программы воспитания– это личностное развитие школьников, проявляющееся: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86452" w:rsidRPr="008431BA" w:rsidRDefault="00ED3161" w:rsidP="00B86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дорожной карты: организация мероприятий по разработке и в</w:t>
      </w:r>
      <w:r w:rsidR="002D38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недрению программы воспитания в 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МБОУ</w:t>
      </w:r>
      <w:proofErr w:type="gramStart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«Н</w:t>
      </w:r>
      <w:proofErr w:type="gramEnd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Ш-ДС №71</w:t>
      </w:r>
      <w:r w:rsid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»</w:t>
      </w:r>
    </w:p>
    <w:p w:rsidR="00ED3161" w:rsidRPr="008431BA" w:rsidRDefault="00ED3161" w:rsidP="005B1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Дорожная карта п</w:t>
      </w:r>
      <w:r w:rsidR="002D38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роекта «Программа воспитания в 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МБОУ</w:t>
      </w:r>
      <w:proofErr w:type="gramStart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«Н</w:t>
      </w:r>
      <w:proofErr w:type="gramEnd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Ш-ДС №71</w:t>
      </w:r>
      <w:r w:rsid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»</w:t>
      </w:r>
      <w:r w:rsidRPr="002D386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» 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 собой систему мероприятий по следующим направлениям: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организационно-управленческое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мероприятия содержательного характера;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обсуждение проекта с участниками образовательных отношений;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финансовое обеспечение;</w:t>
      </w:r>
    </w:p>
    <w:p w:rsidR="002D3868" w:rsidRPr="00D2340E" w:rsidRDefault="00ED3161" w:rsidP="00D234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материальное техническое обеспечение.</w:t>
      </w:r>
    </w:p>
    <w:p w:rsidR="00ED3161" w:rsidRPr="002D3868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 ДОРОЖНОЙ КАРТЫ ПРОЕКТА </w:t>
      </w: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="002D38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«ПРОГРАММА ВОСПИТАНИЯ В </w:t>
      </w:r>
      <w:r w:rsidR="002D3868" w:rsidRPr="002D386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М</w:t>
      </w:r>
      <w:r w:rsidRPr="002D386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БО</w:t>
      </w:r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</w:t>
      </w:r>
      <w:proofErr w:type="gramStart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«Н</w:t>
      </w:r>
      <w:proofErr w:type="gramEnd"/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Ш-ДС №71</w:t>
      </w:r>
      <w:r w:rsid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»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этап – планирование и подготовка: формирование рабочей группы по работе над проектом программы, изучение состояния воспитательного процесса в школе(</w:t>
      </w:r>
      <w:r w:rsidR="00B86452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сентябрь–октябрь 2021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2этап – разработка проекта программы воспитания (</w:t>
      </w:r>
      <w:r w:rsidR="00D2340E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ноябрь 2021</w:t>
      </w:r>
      <w:r w:rsid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года 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–</w:t>
      </w:r>
      <w:r w:rsidR="00D2340E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апрель 2022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апрель 2021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май 2021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этап – разработка календарного плана воспитательной работы на 20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21</w:t>
      </w:r>
      <w:r w:rsid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-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22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(</w:t>
      </w:r>
      <w:r w:rsidR="00D2340E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май 2022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</w:t>
      </w:r>
      <w:r w:rsidRPr="008431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 этап – изменение основной образовательной программы: включение программы воспитания в состав ООП по каждому уровню образования (</w:t>
      </w:r>
      <w:r w:rsidR="00D2340E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июнь 2022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D3868" w:rsidRDefault="002D3868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 w:type="page"/>
      </w:r>
    </w:p>
    <w:p w:rsidR="00ED3161" w:rsidRPr="00B86452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864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СИСТЕМА МЕРОПРИЯТИЙ ПО РЕАЛИЗАЦИИ ДОРОЖНОЙ КАРТЫ ПРОЕКТА</w:t>
      </w:r>
      <w:proofErr w:type="gramStart"/>
      <w:r w:rsidR="00B86452" w:rsidRPr="00B864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«П</w:t>
      </w:r>
      <w:proofErr w:type="gramEnd"/>
      <w:r w:rsidR="00B86452" w:rsidRPr="00B864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РОГРАММА ВОСПИТАНИЯ </w:t>
      </w:r>
      <w:r w:rsidRPr="00B864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 </w:t>
      </w:r>
      <w:r w:rsidRP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МБОУ</w:t>
      </w:r>
      <w:r w:rsidR="00EE1772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«НШ-ДС №71</w:t>
      </w:r>
      <w:r w:rsidR="00B86452" w:rsidRPr="00B86452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»</w:t>
      </w:r>
    </w:p>
    <w:p w:rsidR="002D3868" w:rsidRPr="00B86452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758"/>
        <w:gridCol w:w="1883"/>
        <w:gridCol w:w="1236"/>
        <w:gridCol w:w="1257"/>
        <w:gridCol w:w="1938"/>
      </w:tblGrid>
      <w:tr w:rsidR="00ED3161" w:rsidRPr="002D3868" w:rsidTr="002D3868"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71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Ответственный за исполнение мероприятия</w:t>
            </w:r>
          </w:p>
        </w:tc>
      </w:tr>
      <w:tr w:rsidR="00ED3161" w:rsidRPr="002D3868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Результат</w:t>
            </w:r>
          </w:p>
        </w:tc>
        <w:tc>
          <w:tcPr>
            <w:tcW w:w="24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Срок реализации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2D3868" w:rsidRPr="002D3868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ru-RU"/>
              </w:rPr>
              <w:t>Дата окончания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ED3161" w:rsidRPr="002D3868" w:rsidTr="002D3868">
        <w:tc>
          <w:tcPr>
            <w:tcW w:w="769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Приказ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Изучение состояния воспитательного процесса </w:t>
            </w:r>
          </w:p>
          <w:p w:rsidR="00D2340E" w:rsidRPr="00B86452" w:rsidRDefault="00ED3161" w:rsidP="00D2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 xml:space="preserve">МБОУ </w:t>
            </w:r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D2340E" w:rsidRPr="00B86452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Анкетирование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Октябрь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Социальный педагог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педагогическое управление воспитательным процессом;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уровень воспитанности учащихся;</w:t>
            </w:r>
          </w:p>
          <w:p w:rsidR="00ED3161" w:rsidRPr="002D3868" w:rsidRDefault="00ED3161" w:rsidP="005B1E06">
            <w:pPr>
              <w:tabs>
                <w:tab w:val="left" w:pos="333"/>
              </w:tabs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Октябрь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Педагог-психолог.</w:t>
            </w:r>
          </w:p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ED3161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Мероприятия содержательного характера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проекта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Ноябрь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Апрель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Пояснительная записка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lastRenderedPageBreak/>
              <w:t xml:space="preserve">Проект пояснительной </w:t>
            </w: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lastRenderedPageBreak/>
              <w:t>записки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>2 ноября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21 ноября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6.2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1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«Особенности организуемого в школе воспитательного процесса»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 декабря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22 января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2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«Цель и задачи воспитания»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22 января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 февраля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3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 февраля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9 апреля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</w:t>
            </w:r>
          </w:p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4.1.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Инвариантные модули: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«Классное руководство»;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«Школьный урок»;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«Курсы внеурочной деятельности»;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«Работа с родителями»;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«Самоуправление»;</w:t>
            </w:r>
          </w:p>
          <w:p w:rsidR="00ED3161" w:rsidRPr="002D3868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«Профориентация»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 февраля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 марта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EE1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УВ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</w:t>
            </w:r>
          </w:p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4.2.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Вариативные модули:</w:t>
            </w:r>
          </w:p>
          <w:p w:rsidR="00ED3161" w:rsidRPr="002D3868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«Ключевые общешкольные дела»;</w:t>
            </w:r>
          </w:p>
          <w:p w:rsidR="00ED3161" w:rsidRPr="002D3868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«Детские общественные объединения»;</w:t>
            </w:r>
          </w:p>
          <w:p w:rsidR="00ED3161" w:rsidRPr="002D3868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«Школьные медиа»;</w:t>
            </w:r>
          </w:p>
          <w:p w:rsidR="00ED3161" w:rsidRPr="002D3868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«Экскурсии, экспедиции, походы»;</w:t>
            </w:r>
          </w:p>
          <w:p w:rsidR="00ED3161" w:rsidRPr="002D3868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10 марта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9 апреля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4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«Основные направления самоанализа воспитательной работы»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12 апреля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30 апреля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2D3868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2D3868" w:rsidRPr="002D3868" w:rsidRDefault="002D3868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Календарный план воспитательной работы школы на 20</w:t>
            </w:r>
            <w:r w:rsidR="00567F63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22/23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 </w:t>
            </w: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учебный год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ED3161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567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Обсуждение проекта программы </w:t>
            </w:r>
            <w:r w:rsidR="00D2340E">
              <w:rPr>
                <w:rFonts w:ascii="Arial" w:eastAsia="Times New Roman" w:hAnsi="Arial" w:cs="Arial"/>
                <w:szCs w:val="28"/>
                <w:lang w:eastAsia="ru-RU"/>
              </w:rPr>
              <w:t xml:space="preserve">воспитания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на педагогическом совете 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МБОУ</w:t>
            </w:r>
            <w:proofErr w:type="gramStart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</w:t>
            </w:r>
            <w:proofErr w:type="gramEnd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D2340E" w:rsidRPr="00B86452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Протокол заседания педагогического совета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общешкольного родительского собрания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Май </w:t>
            </w:r>
            <w:r w:rsidR="00567F63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2022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совета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локальных актов, регламентирующих деятельность </w:t>
            </w:r>
            <w:r w:rsidR="00D2340E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МБО</w:t>
            </w:r>
            <w:proofErr w:type="gramStart"/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</w:t>
            </w:r>
            <w:proofErr w:type="gramEnd"/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Ш-ДС №27»</w:t>
            </w:r>
          </w:p>
          <w:p w:rsidR="00D2340E" w:rsidRPr="00B86452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Локальные акты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Апрель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Апрель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Подписание договоров с </w:t>
            </w:r>
            <w:r w:rsidRPr="002D3868"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  <w:t>учреждениями культуры, дополнительного образования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 об организации совместной деятельности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Договоры с учреждениями </w:t>
            </w:r>
            <w:r w:rsidRPr="002D3868"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  <w:t xml:space="preserve">культуры, дополнительного образования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Кадровое обеспечение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План повышения квалификации и переподготовки педагогов.</w:t>
            </w: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Отчет о реализации плана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Сентябрь 2021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Июль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УВР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Организация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методических семинаров для педагогов по реализации программы воспитания </w:t>
            </w:r>
            <w:r w:rsidRPr="00CC2B16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 xml:space="preserve">МБОУ </w:t>
            </w:r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D2340E" w:rsidRPr="00B86452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 xml:space="preserve">План ШМО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классных руководителей.</w:t>
            </w: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Отчет о реализации плана.</w:t>
            </w: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 xml:space="preserve">Сентябрь </w:t>
            </w:r>
            <w:r w:rsidR="00567F63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Ноябрь 2021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Ноябрь 2021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Информационное обеспечение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проекта программы воспитания в </w:t>
            </w:r>
            <w:r w:rsidR="00D2340E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МБОУ</w:t>
            </w:r>
            <w:proofErr w:type="gramStart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</w:t>
            </w:r>
            <w:proofErr w:type="gramEnd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D2340E" w:rsidRPr="00B86452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Февраль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Февраль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EE1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МБОУ</w:t>
            </w:r>
            <w:proofErr w:type="gramStart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</w:t>
            </w:r>
            <w:proofErr w:type="gramEnd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,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на сайте календарных планов воспитательной работы на 20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21/22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учебный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Мониторинг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Разработка системы оценки планируемых результатов программы воспитания (через систему учета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Проект программы воспитания.</w:t>
            </w:r>
          </w:p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Положение об учете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индивидуальных достижений обучающихся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>Ноябрь 2021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Февраль 2022</w:t>
            </w:r>
            <w:r w:rsidR="00153CD7"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Заместитель директора по </w:t>
            </w:r>
            <w:r w:rsidR="00EE177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У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ВР</w:t>
            </w: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Финансовое обеспечение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Постоянно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Соискание грантов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УВР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Привлечение спонсорской помощи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АХЧ</w:t>
            </w:r>
          </w:p>
        </w:tc>
      </w:tr>
      <w:tr w:rsidR="00153CD7" w:rsidRPr="002D3868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153CD7" w:rsidRPr="002D3868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B86452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Укрепление материально-технической базы 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МБОУ</w:t>
            </w:r>
            <w:proofErr w:type="gramStart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«Н</w:t>
            </w:r>
            <w:proofErr w:type="gramEnd"/>
            <w:r w:rsidR="00EE1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Ш-ДС №71</w:t>
            </w:r>
            <w:r w:rsidR="00D2340E" w:rsidRPr="00B864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»</w:t>
            </w:r>
          </w:p>
          <w:p w:rsidR="00153CD7" w:rsidRPr="002D3868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для реализации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E1120F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Декабрь 2021</w:t>
            </w:r>
            <w:r w:rsidR="00153CD7"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E1120F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Июнь 2022</w:t>
            </w:r>
            <w:r w:rsidR="00153CD7"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53CD7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Заместитель директора по АХЧ</w:t>
            </w:r>
          </w:p>
        </w:tc>
      </w:tr>
    </w:tbl>
    <w:p w:rsidR="00832385" w:rsidRPr="008431BA" w:rsidRDefault="00832385" w:rsidP="002D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2385" w:rsidRPr="008431BA" w:rsidSect="0084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3161"/>
    <w:rsid w:val="00092CBE"/>
    <w:rsid w:val="00153CD7"/>
    <w:rsid w:val="002970ED"/>
    <w:rsid w:val="002D3868"/>
    <w:rsid w:val="00567F63"/>
    <w:rsid w:val="005B1E06"/>
    <w:rsid w:val="005E26C6"/>
    <w:rsid w:val="00647923"/>
    <w:rsid w:val="00832385"/>
    <w:rsid w:val="008431BA"/>
    <w:rsid w:val="008640E9"/>
    <w:rsid w:val="00A239B6"/>
    <w:rsid w:val="00B86452"/>
    <w:rsid w:val="00BF5FF0"/>
    <w:rsid w:val="00C71154"/>
    <w:rsid w:val="00CC2B16"/>
    <w:rsid w:val="00CE7374"/>
    <w:rsid w:val="00D2340E"/>
    <w:rsid w:val="00D350B0"/>
    <w:rsid w:val="00DF1CCF"/>
    <w:rsid w:val="00E1120F"/>
    <w:rsid w:val="00E5713B"/>
    <w:rsid w:val="00EA4AF6"/>
    <w:rsid w:val="00ED3161"/>
    <w:rsid w:val="00ED3B00"/>
    <w:rsid w:val="00EE1772"/>
    <w:rsid w:val="00F7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5"/>
  </w:style>
  <w:style w:type="paragraph" w:styleId="4">
    <w:name w:val="heading 4"/>
    <w:basedOn w:val="a"/>
    <w:link w:val="40"/>
    <w:uiPriority w:val="9"/>
    <w:qFormat/>
    <w:rsid w:val="00CE7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161"/>
    <w:rPr>
      <w:b/>
      <w:bCs/>
    </w:rPr>
  </w:style>
  <w:style w:type="character" w:customStyle="1" w:styleId="apple-converted-space">
    <w:name w:val="apple-converted-space"/>
    <w:basedOn w:val="a0"/>
    <w:rsid w:val="00ED3161"/>
  </w:style>
  <w:style w:type="character" w:customStyle="1" w:styleId="fill">
    <w:name w:val="fill"/>
    <w:basedOn w:val="a0"/>
    <w:rsid w:val="00ED3161"/>
  </w:style>
  <w:style w:type="character" w:styleId="a5">
    <w:name w:val="Hyperlink"/>
    <w:basedOn w:val="a0"/>
    <w:uiPriority w:val="99"/>
    <w:unhideWhenUsed/>
    <w:rsid w:val="00ED3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73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A239B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2021-11-08T07:49:00Z</cp:lastPrinted>
  <dcterms:created xsi:type="dcterms:W3CDTF">2021-01-14T02:16:00Z</dcterms:created>
  <dcterms:modified xsi:type="dcterms:W3CDTF">2021-11-08T07:50:00Z</dcterms:modified>
</cp:coreProperties>
</file>